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B" w:rsidRPr="00A90971" w:rsidRDefault="00EA11DB">
      <w:pPr>
        <w:jc w:val="center"/>
        <w:rPr>
          <w:rFonts w:ascii="Arial Nova" w:hAnsi="Arial Nova"/>
          <w:b/>
          <w:bCs/>
          <w:sz w:val="22"/>
          <w:lang w:val="en-GB"/>
        </w:rPr>
      </w:pPr>
    </w:p>
    <w:p w:rsidR="009B58A4" w:rsidRPr="00A90971" w:rsidRDefault="004F6140">
      <w:pPr>
        <w:jc w:val="center"/>
        <w:rPr>
          <w:rFonts w:ascii="Arial Nova" w:hAnsi="Arial Nova"/>
          <w:b/>
          <w:bCs/>
          <w:sz w:val="28"/>
          <w:lang w:val="en-GB"/>
        </w:rPr>
      </w:pPr>
      <w:r>
        <w:rPr>
          <w:rFonts w:ascii="Arial Nova" w:hAnsi="Arial Nova"/>
          <w:b/>
          <w:bCs/>
          <w:sz w:val="28"/>
          <w:lang w:val="en-GB"/>
        </w:rPr>
        <w:br/>
      </w:r>
      <w:r w:rsidR="009B58A4" w:rsidRPr="00A90971">
        <w:rPr>
          <w:rFonts w:ascii="Arial Nova" w:hAnsi="Arial Nova"/>
          <w:b/>
          <w:bCs/>
          <w:sz w:val="28"/>
          <w:lang w:val="en-GB"/>
        </w:rPr>
        <w:t>Incoming Visiting Professors</w:t>
      </w:r>
    </w:p>
    <w:p w:rsidR="009B58A4" w:rsidRPr="004F6140" w:rsidRDefault="009B58A4" w:rsidP="004F6140">
      <w:pPr>
        <w:jc w:val="center"/>
        <w:rPr>
          <w:rFonts w:ascii="Arial Nova" w:hAnsi="Arial Nova"/>
          <w:b/>
          <w:bCs/>
          <w:sz w:val="28"/>
          <w:lang w:val="en-GB"/>
        </w:rPr>
      </w:pPr>
      <w:r w:rsidRPr="00A90971">
        <w:rPr>
          <w:rFonts w:ascii="Arial Nova" w:hAnsi="Arial Nova"/>
          <w:b/>
          <w:bCs/>
          <w:sz w:val="28"/>
          <w:lang w:val="en-GB"/>
        </w:rPr>
        <w:t>Preliminary Evaluation Form</w:t>
      </w:r>
      <w:r w:rsidR="004F6140">
        <w:rPr>
          <w:rFonts w:ascii="Arial Nova" w:hAnsi="Arial Nova"/>
          <w:b/>
          <w:bCs/>
          <w:sz w:val="28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023"/>
      </w:tblGrid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BIRTH DATE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BIRTH COUNTRY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 xml:space="preserve">BIRTH PROVINCE/STATE 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BIRTH TOWN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HOME COUNTRY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rPr>
          <w:trHeight w:val="112"/>
        </w:trPr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HOME TOWN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9854" w:type="dxa"/>
            <w:gridSpan w:val="2"/>
            <w:vAlign w:val="center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caps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caps/>
                <w:sz w:val="20"/>
                <w:szCs w:val="20"/>
                <w:lang w:val="en-US"/>
              </w:rPr>
              <w:t>University of Origin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caps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caps/>
                <w:sz w:val="20"/>
                <w:szCs w:val="20"/>
                <w:lang w:val="en-US"/>
              </w:rPr>
              <w:t>University address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caps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caps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9854" w:type="dxa"/>
            <w:gridSpan w:val="2"/>
            <w:vAlign w:val="center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ID TYPE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 w:cs="Tahoma"/>
                <w:i/>
                <w:sz w:val="20"/>
                <w:szCs w:val="20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ISSUED BY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/>
                <w:b/>
                <w:u w:val="single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ISSUE DATE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BD5960">
        <w:tc>
          <w:tcPr>
            <w:tcW w:w="2628" w:type="dxa"/>
            <w:vAlign w:val="center"/>
          </w:tcPr>
          <w:p w:rsidR="009B58A4" w:rsidRPr="00BD5960" w:rsidRDefault="009B58A4">
            <w:pPr>
              <w:rPr>
                <w:rFonts w:ascii="Arial Nova Light" w:hAnsi="Arial Nova Light"/>
                <w:b/>
                <w:u w:val="single"/>
                <w:lang w:val="en-US"/>
              </w:rPr>
            </w:pPr>
            <w:r w:rsidRPr="00BD5960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EXPIRING DATE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</w:tbl>
    <w:p w:rsidR="009B58A4" w:rsidRPr="006843EA" w:rsidRDefault="009B58A4">
      <w:pPr>
        <w:rPr>
          <w:rFonts w:ascii="Arial Nova" w:hAnsi="Arial Nov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039"/>
      </w:tblGrid>
      <w:tr w:rsidR="009B58A4" w:rsidRPr="007B4DCC" w:rsidTr="008812F2">
        <w:tc>
          <w:tcPr>
            <w:tcW w:w="2628" w:type="dxa"/>
            <w:vAlign w:val="center"/>
          </w:tcPr>
          <w:p w:rsidR="009B58A4" w:rsidRPr="007B4DCC" w:rsidRDefault="009B58A4" w:rsidP="008812F2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7B4DCC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HIGHEST STUDY DEGREE</w:t>
            </w:r>
            <w:r w:rsidR="009F2C73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6" w:type="dxa"/>
          </w:tcPr>
          <w:p w:rsidR="009B58A4" w:rsidRPr="00D022C7" w:rsidRDefault="009B58A4" w:rsidP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7B4DCC" w:rsidTr="008812F2">
        <w:tc>
          <w:tcPr>
            <w:tcW w:w="2628" w:type="dxa"/>
            <w:vAlign w:val="center"/>
          </w:tcPr>
          <w:p w:rsidR="009B58A4" w:rsidRPr="007B4DCC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7B4DCC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AWARDED BY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9B58A4" w:rsidRPr="007B4DCC" w:rsidTr="008812F2">
        <w:tc>
          <w:tcPr>
            <w:tcW w:w="2628" w:type="dxa"/>
            <w:vAlign w:val="center"/>
          </w:tcPr>
          <w:p w:rsidR="009B58A4" w:rsidRPr="007B4DCC" w:rsidRDefault="009B58A4">
            <w:pPr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</w:pPr>
            <w:r w:rsidRPr="007B4DCC">
              <w:rPr>
                <w:rFonts w:ascii="Arial Nova Light" w:hAnsi="Arial Nova Light" w:cs="Tahoma"/>
                <w:b/>
                <w:sz w:val="20"/>
                <w:szCs w:val="20"/>
                <w:lang w:val="en-US"/>
              </w:rPr>
              <w:t>DATE (day-month-year)</w:t>
            </w:r>
          </w:p>
        </w:tc>
        <w:tc>
          <w:tcPr>
            <w:tcW w:w="7226" w:type="dxa"/>
          </w:tcPr>
          <w:p w:rsidR="009B58A4" w:rsidRPr="00D022C7" w:rsidRDefault="009B58A4">
            <w:pPr>
              <w:rPr>
                <w:rFonts w:ascii="Arial Nova Light" w:hAnsi="Arial Nova Light"/>
                <w:lang w:val="en-US"/>
              </w:rPr>
            </w:pPr>
          </w:p>
        </w:tc>
      </w:tr>
    </w:tbl>
    <w:p w:rsidR="009B58A4" w:rsidRDefault="009B58A4">
      <w:pPr>
        <w:rPr>
          <w:b/>
          <w:u w:val="single"/>
          <w:lang w:val="en-US"/>
        </w:rPr>
      </w:pPr>
    </w:p>
    <w:p w:rsidR="009B58A4" w:rsidRDefault="009B58A4">
      <w:pPr>
        <w:rPr>
          <w:rFonts w:ascii="Tahoma" w:hAnsi="Tahoma" w:cs="Tahoma"/>
          <w:b/>
          <w:sz w:val="20"/>
          <w:szCs w:val="20"/>
          <w:lang w:val="en-US"/>
        </w:rPr>
      </w:pPr>
    </w:p>
    <w:p w:rsidR="009B58A4" w:rsidRPr="004507C0" w:rsidRDefault="009B58A4">
      <w:pPr>
        <w:rPr>
          <w:rFonts w:ascii="Arial Nova" w:hAnsi="Arial Nova"/>
          <w:b/>
          <w:u w:val="single"/>
          <w:lang w:val="en-US"/>
        </w:rPr>
      </w:pPr>
      <w:r w:rsidRPr="004507C0">
        <w:rPr>
          <w:rFonts w:ascii="Arial Nova" w:hAnsi="Arial Nova"/>
          <w:b/>
          <w:u w:val="single"/>
          <w:lang w:val="en-US"/>
        </w:rPr>
        <w:t xml:space="preserve">Please attach a pdf with scanned copy of your ID/passport </w:t>
      </w:r>
    </w:p>
    <w:p w:rsidR="005A5592" w:rsidRDefault="005A5592">
      <w:pPr>
        <w:rPr>
          <w:rFonts w:ascii="Arial Rounded MT Bold" w:hAnsi="Arial Rounded MT Bold"/>
          <w:b/>
          <w:u w:val="single"/>
          <w:lang w:val="en-US"/>
        </w:rPr>
      </w:pPr>
    </w:p>
    <w:p w:rsidR="005A5592" w:rsidRDefault="005A5592">
      <w:pPr>
        <w:rPr>
          <w:rFonts w:ascii="Arial Rounded MT Bold" w:hAnsi="Arial Rounded MT Bold"/>
          <w:b/>
          <w:u w:val="single"/>
          <w:lang w:val="en-US"/>
        </w:rPr>
      </w:pPr>
    </w:p>
    <w:p w:rsidR="004F6140" w:rsidRDefault="004F6140">
      <w:pPr>
        <w:rPr>
          <w:rFonts w:ascii="Arial Rounded MT Bold" w:hAnsi="Arial Rounded MT Bold"/>
          <w:b/>
          <w:u w:val="single"/>
          <w:lang w:val="en-US"/>
        </w:rPr>
      </w:pPr>
    </w:p>
    <w:p w:rsidR="005A5592" w:rsidRPr="00BD5960" w:rsidRDefault="00BD5960">
      <w:pPr>
        <w:rPr>
          <w:rFonts w:ascii="Arial Nova Light" w:hAnsi="Arial Nova Light"/>
          <w:sz w:val="20"/>
          <w:lang w:val="en-US"/>
        </w:rPr>
      </w:pPr>
      <w:r w:rsidRPr="00BD5960">
        <w:rPr>
          <w:rFonts w:ascii="Arial Nova Light" w:hAnsi="Arial Nova Light"/>
          <w:sz w:val="20"/>
          <w:lang w:val="en-US"/>
        </w:rPr>
        <w:t>I authorize the processing of data pursuant to GDPR 2016/679 of 27 April 2016 (European Regulation concerning the protection of individuals with regard to the processing of personal data).</w:t>
      </w:r>
    </w:p>
    <w:p w:rsidR="005A5592" w:rsidRDefault="005A5592">
      <w:pPr>
        <w:rPr>
          <w:rFonts w:ascii="Arial Rounded MT Bold" w:hAnsi="Arial Rounded MT Bold"/>
          <w:b/>
          <w:u w:val="single"/>
          <w:lang w:val="en-US"/>
        </w:rPr>
      </w:pPr>
    </w:p>
    <w:p w:rsidR="00487294" w:rsidRDefault="00487294" w:rsidP="005A5592">
      <w:pPr>
        <w:rPr>
          <w:rFonts w:ascii="Arial Nova" w:hAnsi="Arial Nova"/>
          <w:b/>
          <w:u w:val="single"/>
          <w:lang w:val="en-US"/>
        </w:rPr>
      </w:pPr>
      <w:r>
        <w:rPr>
          <w:rFonts w:ascii="Arial Nova" w:hAnsi="Arial Nova"/>
          <w:b/>
          <w:u w:val="single"/>
          <w:lang w:val="en-US"/>
        </w:rPr>
        <w:t>Date                                          .</w:t>
      </w:r>
    </w:p>
    <w:p w:rsidR="00487294" w:rsidRDefault="00487294" w:rsidP="005A5592">
      <w:pPr>
        <w:rPr>
          <w:rFonts w:ascii="Arial Nova" w:hAnsi="Arial Nova"/>
          <w:b/>
          <w:u w:val="single"/>
          <w:lang w:val="en-US"/>
        </w:rPr>
      </w:pPr>
    </w:p>
    <w:p w:rsidR="00487294" w:rsidRDefault="00487294" w:rsidP="005A5592">
      <w:pPr>
        <w:rPr>
          <w:rFonts w:ascii="Arial Nova" w:hAnsi="Arial Nova"/>
          <w:b/>
          <w:lang w:val="en-US"/>
        </w:rPr>
      </w:pPr>
    </w:p>
    <w:p w:rsidR="00487294" w:rsidRDefault="00487294" w:rsidP="005A5592">
      <w:pPr>
        <w:rPr>
          <w:rFonts w:ascii="Arial Nova" w:hAnsi="Arial Nova"/>
          <w:b/>
          <w:lang w:val="en-US"/>
        </w:rPr>
      </w:pPr>
    </w:p>
    <w:p w:rsidR="00487294" w:rsidRDefault="00487294" w:rsidP="005A5592">
      <w:pPr>
        <w:rPr>
          <w:rFonts w:ascii="Arial Nova" w:hAnsi="Arial Nova"/>
          <w:b/>
          <w:lang w:val="en-US"/>
        </w:rPr>
      </w:pPr>
    </w:p>
    <w:p w:rsidR="00ED2E96" w:rsidRPr="00F65731" w:rsidRDefault="005A5592" w:rsidP="00F65731">
      <w:pPr>
        <w:ind w:left="4253"/>
        <w:rPr>
          <w:rFonts w:ascii="Arial Nova" w:hAnsi="Arial Nova"/>
          <w:b/>
          <w:u w:val="single"/>
          <w:lang w:val="en-US"/>
        </w:rPr>
      </w:pPr>
      <w:r w:rsidRPr="004507C0">
        <w:rPr>
          <w:rFonts w:ascii="Arial Nova" w:hAnsi="Arial Nova"/>
          <w:b/>
          <w:u w:val="single"/>
          <w:lang w:val="en-US"/>
        </w:rPr>
        <w:t>Signature</w:t>
      </w:r>
      <w:r w:rsidR="00405FFF" w:rsidRPr="004507C0">
        <w:rPr>
          <w:rFonts w:ascii="Arial Nova" w:hAnsi="Arial Nova"/>
          <w:b/>
          <w:u w:val="single"/>
          <w:lang w:val="en-US"/>
        </w:rPr>
        <w:t xml:space="preserve">                                                </w:t>
      </w:r>
      <w:r w:rsidR="00487294">
        <w:rPr>
          <w:rFonts w:ascii="Arial Nova" w:hAnsi="Arial Nova"/>
          <w:b/>
          <w:u w:val="single"/>
          <w:lang w:val="en-US"/>
        </w:rPr>
        <w:t xml:space="preserve">                     </w:t>
      </w:r>
      <w:r w:rsidR="00405FFF" w:rsidRPr="004507C0">
        <w:rPr>
          <w:rFonts w:ascii="Arial Nova" w:hAnsi="Arial Nova"/>
          <w:lang w:val="en-US"/>
        </w:rPr>
        <w:t>.</w:t>
      </w:r>
      <w:r w:rsidRPr="004507C0">
        <w:rPr>
          <w:rFonts w:ascii="Arial Nova" w:hAnsi="Arial Nova"/>
          <w:b/>
          <w:u w:val="single"/>
          <w:lang w:val="en-US"/>
        </w:rPr>
        <w:t xml:space="preserve"> </w:t>
      </w:r>
      <w:bookmarkStart w:id="0" w:name="_GoBack"/>
      <w:bookmarkEnd w:id="0"/>
    </w:p>
    <w:p w:rsidR="005A5592" w:rsidRDefault="00ED2E96">
      <w:pPr>
        <w:rPr>
          <w:rFonts w:ascii="Arial Rounded MT Bold" w:hAnsi="Arial Rounded MT Bold"/>
          <w:b/>
          <w:u w:val="single"/>
          <w:lang w:val="en-US"/>
        </w:rPr>
      </w:pPr>
      <w:r>
        <w:rPr>
          <w:rFonts w:ascii="Arial Rounded MT Bold" w:hAnsi="Arial Rounded MT Bold"/>
          <w:b/>
          <w:u w:val="single"/>
          <w:lang w:val="en-US"/>
        </w:rPr>
        <w:br w:type="page"/>
      </w:r>
    </w:p>
    <w:p w:rsidR="00612646" w:rsidRDefault="00612646" w:rsidP="00ED2E96">
      <w:pPr>
        <w:widowControl w:val="0"/>
        <w:spacing w:line="150" w:lineRule="exact"/>
        <w:jc w:val="center"/>
        <w:rPr>
          <w:rFonts w:ascii="Arial Nova Light" w:eastAsia="Calibri" w:hAnsi="Arial Nova Light"/>
          <w:b/>
          <w:color w:val="010202"/>
          <w:spacing w:val="-1"/>
          <w:sz w:val="16"/>
          <w:szCs w:val="16"/>
          <w:lang w:val="en-US" w:eastAsia="en-US"/>
        </w:rPr>
      </w:pP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INFORMATIVE</w:t>
      </w:r>
      <w:r w:rsidRPr="00612646">
        <w:rPr>
          <w:rFonts w:ascii="Arial Nova Light" w:eastAsia="Calibri" w:hAnsi="Arial Nova Light"/>
          <w:b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NOTE</w:t>
      </w:r>
      <w:r w:rsidRPr="00612646">
        <w:rPr>
          <w:rFonts w:ascii="Arial Nova Light" w:eastAsia="Calibri" w:hAnsi="Arial Nova Light"/>
          <w:b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eastAsia="Calibri" w:hAnsi="Arial Nova Light"/>
          <w:b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eastAsia="Calibri" w:hAnsi="Arial Nova Light"/>
          <w:b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PARTY</w:t>
      </w:r>
      <w:r w:rsidRPr="00612646">
        <w:rPr>
          <w:rFonts w:ascii="Arial Nova Light" w:eastAsia="Calibri" w:hAnsi="Arial Nova Light"/>
          <w:b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CONCERNED</w:t>
      </w:r>
      <w:r w:rsidRPr="00612646">
        <w:rPr>
          <w:rFonts w:ascii="Arial Nova Light" w:eastAsia="Calibri" w:hAnsi="Arial Nova Light"/>
          <w:b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(Pursuant</w:t>
      </w:r>
      <w:r w:rsidRPr="00612646">
        <w:rPr>
          <w:rFonts w:ascii="Arial Nova Light" w:eastAsia="Calibri" w:hAnsi="Arial Nova Light"/>
          <w:b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eastAsia="Calibri" w:hAnsi="Arial Nova Light"/>
          <w:b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eastAsia="Calibri" w:hAnsi="Arial Nova Light"/>
          <w:b/>
          <w:color w:val="010202"/>
          <w:sz w:val="16"/>
          <w:szCs w:val="16"/>
          <w:lang w:val="en-US" w:eastAsia="en-US"/>
        </w:rPr>
        <w:t xml:space="preserve">EU Regulation no. 679/2016 - </w:t>
      </w:r>
      <w:r w:rsidRPr="00612646">
        <w:rPr>
          <w:rFonts w:ascii="Arial Nova Light" w:eastAsia="Calibri" w:hAnsi="Arial Nova Light"/>
          <w:b/>
          <w:color w:val="010202"/>
          <w:spacing w:val="-1"/>
          <w:sz w:val="16"/>
          <w:szCs w:val="16"/>
          <w:lang w:val="en-US" w:eastAsia="en-US"/>
        </w:rPr>
        <w:t>GDPR)</w:t>
      </w:r>
    </w:p>
    <w:p w:rsidR="00ED2E96" w:rsidRPr="00612646" w:rsidRDefault="00ED2E96" w:rsidP="00ED2E96">
      <w:pPr>
        <w:widowControl w:val="0"/>
        <w:spacing w:line="150" w:lineRule="exact"/>
        <w:jc w:val="center"/>
        <w:rPr>
          <w:rFonts w:ascii="Arial Nova Light" w:eastAsia="Tw Cen MT" w:hAnsi="Arial Nova Light" w:cs="Tw Cen MT"/>
          <w:sz w:val="16"/>
          <w:szCs w:val="16"/>
          <w:lang w:val="en-US" w:eastAsia="en-US"/>
        </w:rPr>
      </w:pPr>
    </w:p>
    <w:p w:rsidR="00612646" w:rsidRPr="00612646" w:rsidRDefault="00612646" w:rsidP="00ED2E96">
      <w:pPr>
        <w:widowControl w:val="0"/>
        <w:ind w:right="166"/>
        <w:jc w:val="both"/>
        <w:rPr>
          <w:rFonts w:ascii="Arial Nova Light" w:hAnsi="Arial Nova Light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Pursuant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EU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Regulation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no.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679/2016,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subjects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proofErr w:type="gramStart"/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are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informed</w:t>
      </w:r>
      <w:proofErr w:type="gramEnd"/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that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processing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personal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data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supplied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by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them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will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be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treated,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paper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electronic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form,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sole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purpose</w:t>
      </w:r>
      <w:r w:rsidRPr="00612646">
        <w:rPr>
          <w:rFonts w:ascii="Arial Nova Light" w:hAnsi="Arial Nova Light"/>
          <w:color w:val="010202"/>
          <w:spacing w:val="28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establishing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employment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relationship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and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purposes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connected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its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management.</w:t>
      </w:r>
    </w:p>
    <w:p w:rsidR="00612646" w:rsidRPr="00612646" w:rsidRDefault="00612646" w:rsidP="00ED2E96">
      <w:pPr>
        <w:widowControl w:val="0"/>
        <w:ind w:right="83"/>
        <w:jc w:val="both"/>
        <w:rPr>
          <w:rFonts w:ascii="Arial Nova Light" w:hAnsi="Arial Nova Light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treatment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proofErr w:type="gramStart"/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will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be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carried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out</w:t>
      </w:r>
      <w:proofErr w:type="gramEnd"/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by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persons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charge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the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procedure,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well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by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University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Evaluation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Unit,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also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with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use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computerized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procedures,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ways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and</w:t>
      </w:r>
      <w:r w:rsidRPr="00612646">
        <w:rPr>
          <w:rFonts w:ascii="Arial Nova Light" w:hAnsi="Arial Nova Light"/>
          <w:color w:val="010202"/>
          <w:spacing w:val="28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within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limits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necessary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pursue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aforementioned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>purposes,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 even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event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any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communication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other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public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bodies.</w:t>
      </w:r>
    </w:p>
    <w:p w:rsidR="00612646" w:rsidRPr="00612646" w:rsidRDefault="00612646" w:rsidP="00ED2E96">
      <w:pPr>
        <w:widowControl w:val="0"/>
        <w:ind w:right="2227"/>
        <w:jc w:val="both"/>
        <w:rPr>
          <w:rFonts w:ascii="Arial Nova Light" w:hAnsi="Arial Nova Light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provision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personal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data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necessary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stipulation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contract,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failure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provide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such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data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may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preclude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stipulation.</w:t>
      </w:r>
      <w:r w:rsidRPr="00612646">
        <w:rPr>
          <w:rFonts w:ascii="Arial Nova Light" w:hAnsi="Arial Nova Light"/>
          <w:color w:val="010202"/>
          <w:spacing w:val="4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Further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data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proofErr w:type="gramStart"/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may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be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requested</w:t>
      </w:r>
      <w:proofErr w:type="gramEnd"/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aforementioned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purposes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only.</w:t>
      </w:r>
    </w:p>
    <w:p w:rsidR="00612646" w:rsidRPr="00612646" w:rsidRDefault="00612646" w:rsidP="00ED2E96">
      <w:pPr>
        <w:widowControl w:val="0"/>
        <w:spacing w:before="1"/>
        <w:jc w:val="both"/>
        <w:rPr>
          <w:rFonts w:ascii="Arial Nova Light" w:hAnsi="Arial Nova Light"/>
          <w:sz w:val="16"/>
          <w:szCs w:val="16"/>
          <w:lang w:val="en-US" w:eastAsia="en-US"/>
        </w:rPr>
      </w:pPr>
    </w:p>
    <w:p w:rsidR="00612646" w:rsidRPr="00612646" w:rsidRDefault="00612646" w:rsidP="00ED2E96">
      <w:pPr>
        <w:widowControl w:val="0"/>
        <w:ind w:right="166"/>
        <w:jc w:val="both"/>
        <w:rPr>
          <w:rFonts w:ascii="Arial Nova Light" w:hAnsi="Arial Nova Light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Pursuant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GDPR 2016/679,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undersigned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authorizes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Politecnico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di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Milano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publish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Curriculum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Vitae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provided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on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University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website,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institutional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purposes and</w:t>
      </w:r>
      <w:r w:rsidRPr="00612646">
        <w:rPr>
          <w:rFonts w:ascii="Arial Nova Light" w:hAnsi="Arial Nova Light"/>
          <w:color w:val="010202"/>
          <w:spacing w:val="37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compliance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with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Legislative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Decree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no.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33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 14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March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2013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(Transparency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Decree)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amended by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Legislative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Decree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97 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2016. </w:t>
      </w:r>
      <w:proofErr w:type="spellStart"/>
      <w:proofErr w:type="gramStart"/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lt</w:t>
      </w:r>
      <w:proofErr w:type="spellEnd"/>
      <w:proofErr w:type="gramEnd"/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is understood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that,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addition 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complete</w:t>
      </w:r>
      <w:r w:rsidRPr="00612646">
        <w:rPr>
          <w:rFonts w:ascii="Arial Nova Light" w:hAnsi="Arial Nova Light"/>
          <w:color w:val="010202"/>
          <w:spacing w:val="45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Curriculum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Vitae,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will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be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possible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provide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specific Curriculum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Vitae,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without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personal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data,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sole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purpose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publication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University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website.</w:t>
      </w:r>
    </w:p>
    <w:p w:rsidR="00612646" w:rsidRPr="00612646" w:rsidRDefault="00612646" w:rsidP="00ED2E96">
      <w:pPr>
        <w:widowControl w:val="0"/>
        <w:spacing w:before="1"/>
        <w:jc w:val="both"/>
        <w:rPr>
          <w:rFonts w:ascii="Arial Nova Light" w:hAnsi="Arial Nova Light"/>
          <w:sz w:val="16"/>
          <w:szCs w:val="16"/>
          <w:lang w:val="en-US" w:eastAsia="en-US"/>
        </w:rPr>
      </w:pPr>
    </w:p>
    <w:p w:rsidR="00612646" w:rsidRPr="00612646" w:rsidRDefault="00612646" w:rsidP="00ED2E96">
      <w:pPr>
        <w:widowControl w:val="0"/>
        <w:ind w:right="85"/>
        <w:jc w:val="both"/>
        <w:rPr>
          <w:rFonts w:ascii="Arial Nova Light" w:hAnsi="Arial Nova Light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subjects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proofErr w:type="gramStart"/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are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granted</w:t>
      </w:r>
      <w:proofErr w:type="gramEnd"/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rights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referred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third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chapter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EU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Regulation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no.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679/2016,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particular,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right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to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access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their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personal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data,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request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correction,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updating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and</w:t>
      </w:r>
      <w:r w:rsidRPr="00612646">
        <w:rPr>
          <w:rFonts w:ascii="Arial Nova Light" w:hAnsi="Arial Nova Light"/>
          <w:color w:val="010202"/>
          <w:spacing w:val="29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cancellation,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incomplete,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erroneous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collected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violation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of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law,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and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oppose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to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their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processing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for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legitimate</w:t>
      </w:r>
      <w:r w:rsidRPr="00612646">
        <w:rPr>
          <w:rFonts w:ascii="Arial Nova Light" w:hAnsi="Arial Nova Light"/>
          <w:color w:val="010202"/>
          <w:spacing w:val="-3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reasons.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Further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information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is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available</w:t>
      </w:r>
      <w:r w:rsidRPr="00612646">
        <w:rPr>
          <w:rFonts w:ascii="Arial Nova Light" w:hAnsi="Arial Nova Light"/>
          <w:color w:val="010202"/>
          <w:spacing w:val="-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on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the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University</w:t>
      </w:r>
      <w:r w:rsidRPr="00612646">
        <w:rPr>
          <w:rFonts w:ascii="Arial Nova Light" w:hAnsi="Arial Nova Light"/>
          <w:color w:val="010202"/>
          <w:spacing w:val="28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website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at</w:t>
      </w:r>
      <w:r w:rsidRPr="00612646">
        <w:rPr>
          <w:rFonts w:ascii="Arial Nova Light" w:hAnsi="Arial Nova Light"/>
          <w:color w:val="010202"/>
          <w:spacing w:val="-1"/>
          <w:sz w:val="16"/>
          <w:szCs w:val="16"/>
          <w:lang w:val="en-US" w:eastAsia="en-US"/>
        </w:rPr>
        <w:t xml:space="preserve"> </w:t>
      </w:r>
      <w:hyperlink r:id="rId7">
        <w:r w:rsidRPr="00612646">
          <w:rPr>
            <w:rFonts w:ascii="Arial Nova Light" w:hAnsi="Arial Nova Light"/>
            <w:color w:val="010202"/>
            <w:sz w:val="16"/>
            <w:szCs w:val="16"/>
            <w:lang w:val="en-US" w:eastAsia="en-US"/>
          </w:rPr>
          <w:t>www.polimi.it/privacy.</w:t>
        </w:r>
      </w:hyperlink>
      <w:r w:rsidR="00ED2E96">
        <w:rPr>
          <w:rFonts w:ascii="Arial Nova Light" w:hAnsi="Arial Nova Light"/>
          <w:color w:val="010202"/>
          <w:sz w:val="16"/>
          <w:szCs w:val="16"/>
          <w:lang w:val="en-US" w:eastAsia="en-US"/>
        </w:rPr>
        <w:br/>
      </w:r>
    </w:p>
    <w:p w:rsidR="00ED2E96" w:rsidRDefault="00612646" w:rsidP="00ED2E96">
      <w:pPr>
        <w:widowControl w:val="0"/>
        <w:ind w:right="85"/>
        <w:jc w:val="both"/>
        <w:rPr>
          <w:rFonts w:ascii="Arial Nova Light" w:hAnsi="Arial Nova Light"/>
          <w:color w:val="010202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Complaints </w:t>
      </w:r>
      <w:proofErr w:type="gramStart"/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can be filed</w:t>
      </w:r>
      <w:proofErr w:type="gramEnd"/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 with a specific request to the person responsible for the protection of personal data,</w:t>
      </w:r>
      <w:r w:rsidR="00ED2E96" w:rsidRPr="00ED2E9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 </w:t>
      </w: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point of contact: </w:t>
      </w:r>
      <w:hyperlink r:id="rId8">
        <w:r w:rsidRPr="00612646">
          <w:rPr>
            <w:rFonts w:ascii="Arial Nova Light" w:hAnsi="Arial Nova Light"/>
            <w:color w:val="010202"/>
            <w:sz w:val="16"/>
            <w:szCs w:val="16"/>
            <w:lang w:val="en-US" w:eastAsia="en-US"/>
          </w:rPr>
          <w:t>privacy@polimi.it.</w:t>
        </w:r>
      </w:hyperlink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 </w:t>
      </w:r>
    </w:p>
    <w:p w:rsidR="00ED2E96" w:rsidRDefault="00ED2E96" w:rsidP="00ED2E96">
      <w:pPr>
        <w:widowControl w:val="0"/>
        <w:ind w:right="85"/>
        <w:jc w:val="both"/>
        <w:rPr>
          <w:rFonts w:ascii="Arial Nova Light" w:hAnsi="Arial Nova Light"/>
          <w:color w:val="010202"/>
          <w:sz w:val="16"/>
          <w:szCs w:val="16"/>
          <w:lang w:val="en-US" w:eastAsia="en-US"/>
        </w:rPr>
      </w:pPr>
    </w:p>
    <w:p w:rsidR="00612646" w:rsidRDefault="00612646" w:rsidP="00ED2E96">
      <w:pPr>
        <w:widowControl w:val="0"/>
        <w:ind w:right="85"/>
        <w:jc w:val="both"/>
        <w:rPr>
          <w:rFonts w:ascii="Arial Nova Light" w:hAnsi="Arial Nova Light"/>
          <w:color w:val="010202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 xml:space="preserve">The Data Controller of the Politecnico di Milano is the General Director delegated by the Rector pro-tempore - contact: </w:t>
      </w:r>
      <w:hyperlink r:id="rId9">
        <w:r w:rsidRPr="00612646">
          <w:rPr>
            <w:rFonts w:ascii="Arial Nova Light" w:hAnsi="Arial Nova Light"/>
            <w:color w:val="010202"/>
            <w:sz w:val="16"/>
            <w:szCs w:val="16"/>
            <w:lang w:val="en-US" w:eastAsia="en-US"/>
          </w:rPr>
          <w:t>dirgen@polimi.it.</w:t>
        </w:r>
      </w:hyperlink>
    </w:p>
    <w:p w:rsidR="00ED2E96" w:rsidRPr="00612646" w:rsidRDefault="00ED2E96" w:rsidP="00ED2E96">
      <w:pPr>
        <w:widowControl w:val="0"/>
        <w:ind w:right="85"/>
        <w:jc w:val="both"/>
        <w:rPr>
          <w:rFonts w:ascii="Arial Nova Light" w:hAnsi="Arial Nova Light"/>
          <w:color w:val="010202"/>
          <w:sz w:val="16"/>
          <w:szCs w:val="16"/>
          <w:lang w:val="en-US" w:eastAsia="en-US"/>
        </w:rPr>
      </w:pPr>
    </w:p>
    <w:p w:rsidR="00612646" w:rsidRPr="00612646" w:rsidRDefault="00612646" w:rsidP="00ED2E96">
      <w:pPr>
        <w:widowControl w:val="0"/>
        <w:ind w:right="85"/>
        <w:jc w:val="both"/>
        <w:rPr>
          <w:rFonts w:ascii="Arial Nova Light" w:hAnsi="Arial Nova Light"/>
          <w:color w:val="010202"/>
          <w:sz w:val="16"/>
          <w:szCs w:val="16"/>
          <w:lang w:val="en-US" w:eastAsia="en-US"/>
        </w:rPr>
      </w:pPr>
      <w:r w:rsidRPr="00612646">
        <w:rPr>
          <w:rFonts w:ascii="Arial Nova Light" w:hAnsi="Arial Nova Light"/>
          <w:color w:val="010202"/>
          <w:sz w:val="16"/>
          <w:szCs w:val="16"/>
          <w:lang w:val="en-US" w:eastAsia="en-US"/>
        </w:rPr>
        <w:t>Responsible for processing: the Human Resources and Organization Manager.</w:t>
      </w:r>
    </w:p>
    <w:p w:rsidR="00612646" w:rsidRPr="00ED2E96" w:rsidRDefault="00612646" w:rsidP="00ED2E96">
      <w:pPr>
        <w:widowControl w:val="0"/>
        <w:ind w:right="85"/>
        <w:jc w:val="both"/>
        <w:rPr>
          <w:rFonts w:ascii="Arial Nova Light" w:hAnsi="Arial Nova Light"/>
          <w:color w:val="010202"/>
          <w:sz w:val="16"/>
          <w:szCs w:val="16"/>
          <w:lang w:val="en-US" w:eastAsia="en-US"/>
        </w:rPr>
      </w:pPr>
    </w:p>
    <w:sectPr w:rsidR="00612646" w:rsidRPr="00ED2E96" w:rsidSect="00EA11DB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FF" w:rsidRDefault="008D3FFF">
      <w:r>
        <w:separator/>
      </w:r>
    </w:p>
  </w:endnote>
  <w:endnote w:type="continuationSeparator" w:id="0">
    <w:p w:rsidR="008D3FFF" w:rsidRDefault="008D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FF" w:rsidRDefault="008D3FFF">
      <w:r>
        <w:separator/>
      </w:r>
    </w:p>
  </w:footnote>
  <w:footnote w:type="continuationSeparator" w:id="0">
    <w:p w:rsidR="008D3FFF" w:rsidRDefault="008D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DB" w:rsidRDefault="00487294">
    <w:pPr>
      <w:pStyle w:val="Intestazione"/>
    </w:pPr>
    <w:r>
      <w:rPr>
        <w:noProof/>
      </w:rPr>
      <w:drawing>
        <wp:inline distT="0" distB="0" distL="0" distR="0">
          <wp:extent cx="2280285" cy="878840"/>
          <wp:effectExtent l="0" t="0" r="0" b="0"/>
          <wp:docPr id="1" name="Immagine 1" descr="02_DASTU_COL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_DASTU_COL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053E"/>
    <w:multiLevelType w:val="hybridMultilevel"/>
    <w:tmpl w:val="9D4E4DC6"/>
    <w:lvl w:ilvl="0" w:tplc="F57062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47"/>
    <w:multiLevelType w:val="multilevel"/>
    <w:tmpl w:val="9D4E4DC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071"/>
    <w:multiLevelType w:val="hybridMultilevel"/>
    <w:tmpl w:val="1F9CEA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5909"/>
    <w:multiLevelType w:val="hybridMultilevel"/>
    <w:tmpl w:val="CC266868"/>
    <w:lvl w:ilvl="0" w:tplc="F57062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043"/>
    <w:multiLevelType w:val="multilevel"/>
    <w:tmpl w:val="1F9CE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EB7"/>
    <w:multiLevelType w:val="hybridMultilevel"/>
    <w:tmpl w:val="0994AC58"/>
    <w:lvl w:ilvl="0" w:tplc="AFD0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652C"/>
    <w:multiLevelType w:val="hybridMultilevel"/>
    <w:tmpl w:val="501819AE"/>
    <w:lvl w:ilvl="0" w:tplc="AFD06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08"/>
    <w:rsid w:val="00084D44"/>
    <w:rsid w:val="00405FFF"/>
    <w:rsid w:val="00424F75"/>
    <w:rsid w:val="004507C0"/>
    <w:rsid w:val="00487294"/>
    <w:rsid w:val="004F6140"/>
    <w:rsid w:val="005A5592"/>
    <w:rsid w:val="005F766A"/>
    <w:rsid w:val="00612646"/>
    <w:rsid w:val="006843EA"/>
    <w:rsid w:val="00753F95"/>
    <w:rsid w:val="007B4DCC"/>
    <w:rsid w:val="008812F2"/>
    <w:rsid w:val="008D3FFF"/>
    <w:rsid w:val="008D47C6"/>
    <w:rsid w:val="009B58A4"/>
    <w:rsid w:val="009B7D99"/>
    <w:rsid w:val="009F2C73"/>
    <w:rsid w:val="00A90971"/>
    <w:rsid w:val="00BD5960"/>
    <w:rsid w:val="00C32A5A"/>
    <w:rsid w:val="00D022C7"/>
    <w:rsid w:val="00EA11DB"/>
    <w:rsid w:val="00ED2E96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75E5C9"/>
  <w15:chartTrackingRefBased/>
  <w15:docId w15:val="{50AF2C45-55C0-46D7-B699-F35E6A78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b/>
      <w:sz w:val="28"/>
      <w:szCs w:val="28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1D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EA11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11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1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oli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mi.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gen@pol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RACCOLTA DATI AI FINI DELLA RICHIESTA NOMINATIVA DI NULLA OSTA PER RICERCA SCIENTIFICA AI SENSI DELL’ART</vt:lpstr>
      <vt:lpstr>RACCOLTA DATI AI FINI DELLA RICHIESTA NOMINATIVA DI NULLA OSTA PER RICERCA SCIENTIFICA AI SENSI DELL’ART</vt:lpstr>
    </vt:vector>
  </TitlesOfParts>
  <Company>ASI - Politecnico di Milano</Company>
  <LinksUpToDate>false</LinksUpToDate>
  <CharactersWithSpaces>3127</CharactersWithSpaces>
  <SharedDoc>false</SharedDoc>
  <HLinks>
    <vt:vector size="18" baseType="variant"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mailto:dirgen@polimi.it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mailto:privacy@polimi.it</vt:lpwstr>
      </vt:variant>
      <vt:variant>
        <vt:lpwstr/>
      </vt:variant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DATI AI FINI DELLA RICHIESTA NOMINATIVA DI NULLA OSTA PER RICERCA SCIENTIFICA AI SENSI DELL’ART</dc:title>
  <dc:subject/>
  <dc:creator>e00738</dc:creator>
  <cp:keywords/>
  <cp:lastModifiedBy>Giulia Amadasi</cp:lastModifiedBy>
  <cp:revision>3</cp:revision>
  <cp:lastPrinted>2012-03-30T12:24:00Z</cp:lastPrinted>
  <dcterms:created xsi:type="dcterms:W3CDTF">2019-04-02T10:33:00Z</dcterms:created>
  <dcterms:modified xsi:type="dcterms:W3CDTF">2019-04-02T10:33:00Z</dcterms:modified>
</cp:coreProperties>
</file>