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89" w:rsidRDefault="005908D4" w:rsidP="00C27F89">
      <w:pPr>
        <w:pStyle w:val="Titolo"/>
        <w:jc w:val="right"/>
        <w:rPr>
          <w:i w:val="0"/>
          <w:iCs w:val="0"/>
          <w:sz w:val="18"/>
        </w:rPr>
      </w:pPr>
      <w:bookmarkStart w:id="0" w:name="_GoBack"/>
      <w:bookmarkEnd w:id="0"/>
      <w:r>
        <w:rPr>
          <w:i w:val="0"/>
          <w:iCs w:val="0"/>
          <w:sz w:val="18"/>
        </w:rPr>
        <w:t>X</w:t>
      </w:r>
      <w:r w:rsidR="00014E32">
        <w:rPr>
          <w:i w:val="0"/>
          <w:iCs w:val="0"/>
          <w:sz w:val="18"/>
        </w:rPr>
        <w:t>I</w:t>
      </w:r>
      <w:r w:rsidR="00B02E63">
        <w:rPr>
          <w:i w:val="0"/>
          <w:iCs w:val="0"/>
          <w:sz w:val="18"/>
        </w:rPr>
        <w:t>X</w:t>
      </w:r>
      <w:r w:rsidR="00C27F89" w:rsidRPr="00C27F89">
        <w:rPr>
          <w:i w:val="0"/>
          <w:iCs w:val="0"/>
          <w:sz w:val="18"/>
        </w:rPr>
        <w:t xml:space="preserve"> Convegno Internazionale Interdisciplinare</w:t>
      </w:r>
    </w:p>
    <w:p w:rsidR="006246DD" w:rsidRDefault="00236F02" w:rsidP="006246DD">
      <w:pPr>
        <w:pStyle w:val="Titolo"/>
        <w:jc w:val="right"/>
        <w:rPr>
          <w:iCs w:val="0"/>
          <w:sz w:val="18"/>
        </w:rPr>
      </w:pPr>
      <w:r>
        <w:rPr>
          <w:iCs w:val="0"/>
          <w:sz w:val="18"/>
        </w:rPr>
        <w:t>The 29</w:t>
      </w:r>
      <w:r>
        <w:rPr>
          <w:iCs w:val="0"/>
          <w:sz w:val="18"/>
          <w:vertAlign w:val="superscript"/>
        </w:rPr>
        <w:t>th</w:t>
      </w:r>
      <w:r w:rsidR="004A6C2F" w:rsidRPr="00AA4982">
        <w:rPr>
          <w:iCs w:val="0"/>
          <w:sz w:val="18"/>
        </w:rPr>
        <w:t xml:space="preserve"> </w:t>
      </w:r>
      <w:r w:rsidR="00C27F89" w:rsidRPr="00AA4982">
        <w:rPr>
          <w:iCs w:val="0"/>
          <w:sz w:val="18"/>
        </w:rPr>
        <w:t>International</w:t>
      </w:r>
      <w:r w:rsidR="00C27F89" w:rsidRPr="006246DD">
        <w:rPr>
          <w:iCs w:val="0"/>
          <w:sz w:val="18"/>
        </w:rPr>
        <w:t xml:space="preserve"> </w:t>
      </w:r>
      <w:proofErr w:type="spellStart"/>
      <w:r w:rsidR="00C27F89" w:rsidRPr="006246DD">
        <w:rPr>
          <w:iCs w:val="0"/>
          <w:sz w:val="18"/>
        </w:rPr>
        <w:t>Interdisciplinary</w:t>
      </w:r>
      <w:proofErr w:type="spellEnd"/>
      <w:r w:rsidR="00C27F89" w:rsidRPr="006246DD">
        <w:rPr>
          <w:iCs w:val="0"/>
          <w:sz w:val="18"/>
        </w:rPr>
        <w:t xml:space="preserve"> Conference</w:t>
      </w:r>
    </w:p>
    <w:p w:rsidR="00014E32" w:rsidRDefault="00B02E63" w:rsidP="00014E32">
      <w:pPr>
        <w:pStyle w:val="Titolo"/>
        <w:jc w:val="right"/>
        <w:rPr>
          <w:i w:val="0"/>
          <w:iCs w:val="0"/>
          <w:sz w:val="18"/>
        </w:rPr>
      </w:pPr>
      <w:r w:rsidRPr="00B02E63">
        <w:rPr>
          <w:i w:val="0"/>
          <w:iCs w:val="0"/>
          <w:sz w:val="18"/>
        </w:rPr>
        <w:t>Il punto di svolta del Mosaico paesistico-culturale: Rinascimento Rivelazione Resilienza</w:t>
      </w:r>
    </w:p>
    <w:p w:rsidR="00014E32" w:rsidRPr="00014E32" w:rsidRDefault="00B02E63" w:rsidP="00014E32">
      <w:pPr>
        <w:pStyle w:val="Titolo"/>
        <w:jc w:val="right"/>
        <w:rPr>
          <w:b w:val="0"/>
          <w:iCs w:val="0"/>
          <w:sz w:val="18"/>
          <w:lang w:val="en-US"/>
        </w:rPr>
      </w:pPr>
      <w:r w:rsidRPr="00B02E63">
        <w:rPr>
          <w:b w:val="0"/>
          <w:iCs w:val="0"/>
          <w:sz w:val="18"/>
          <w:lang w:val="en-US"/>
        </w:rPr>
        <w:t>The Turning Point of the Landscape-cultural Mosaic: Renaissance Revelation Resilience</w:t>
      </w:r>
    </w:p>
    <w:p w:rsidR="00C162A8" w:rsidRPr="00B02E63" w:rsidRDefault="00B02E63" w:rsidP="00014E32">
      <w:pPr>
        <w:pStyle w:val="Titolo"/>
        <w:ind w:left="2836" w:firstLine="2551"/>
        <w:jc w:val="right"/>
        <w:rPr>
          <w:b w:val="0"/>
          <w:i w:val="0"/>
          <w:iCs w:val="0"/>
          <w:sz w:val="18"/>
        </w:rPr>
      </w:pPr>
      <w:r w:rsidRPr="00B02E63">
        <w:rPr>
          <w:b w:val="0"/>
          <w:i w:val="0"/>
          <w:iCs w:val="0"/>
          <w:sz w:val="18"/>
        </w:rPr>
        <w:t>Napoli</w:t>
      </w:r>
      <w:r w:rsidR="00A84BCA" w:rsidRPr="00B02E63">
        <w:rPr>
          <w:b w:val="0"/>
          <w:i w:val="0"/>
          <w:iCs w:val="0"/>
          <w:sz w:val="18"/>
        </w:rPr>
        <w:t xml:space="preserve">, </w:t>
      </w:r>
      <w:proofErr w:type="spellStart"/>
      <w:r w:rsidR="00A84BCA" w:rsidRPr="00B02E63">
        <w:rPr>
          <w:b w:val="0"/>
          <w:i w:val="0"/>
          <w:iCs w:val="0"/>
          <w:sz w:val="18"/>
        </w:rPr>
        <w:t>Italy</w:t>
      </w:r>
      <w:proofErr w:type="spellEnd"/>
      <w:r w:rsidR="00514929" w:rsidRPr="00B02E63">
        <w:rPr>
          <w:b w:val="0"/>
          <w:i w:val="0"/>
          <w:iCs w:val="0"/>
          <w:sz w:val="18"/>
        </w:rPr>
        <w:t xml:space="preserve">, </w:t>
      </w:r>
      <w:r w:rsidRPr="00B02E63">
        <w:rPr>
          <w:b w:val="0"/>
          <w:i w:val="0"/>
          <w:iCs w:val="0"/>
          <w:sz w:val="18"/>
        </w:rPr>
        <w:t>2</w:t>
      </w:r>
      <w:r w:rsidR="00014E32" w:rsidRPr="00B02E63">
        <w:rPr>
          <w:b w:val="0"/>
          <w:i w:val="0"/>
          <w:iCs w:val="0"/>
          <w:sz w:val="18"/>
        </w:rPr>
        <w:t>-</w:t>
      </w:r>
      <w:r w:rsidRPr="00B02E63">
        <w:rPr>
          <w:b w:val="0"/>
          <w:i w:val="0"/>
          <w:iCs w:val="0"/>
          <w:sz w:val="18"/>
        </w:rPr>
        <w:t>3</w:t>
      </w:r>
      <w:r w:rsidR="00014E32" w:rsidRPr="00B02E63">
        <w:rPr>
          <w:b w:val="0"/>
          <w:i w:val="0"/>
          <w:iCs w:val="0"/>
          <w:sz w:val="18"/>
        </w:rPr>
        <w:t xml:space="preserve"> luglio</w:t>
      </w:r>
      <w:r w:rsidR="00514929" w:rsidRPr="00B02E63">
        <w:rPr>
          <w:b w:val="0"/>
          <w:i w:val="0"/>
          <w:iCs w:val="0"/>
          <w:sz w:val="18"/>
        </w:rPr>
        <w:t xml:space="preserve"> 20</w:t>
      </w:r>
      <w:r w:rsidR="005908D4" w:rsidRPr="00B02E63">
        <w:rPr>
          <w:b w:val="0"/>
          <w:i w:val="0"/>
          <w:iCs w:val="0"/>
          <w:sz w:val="18"/>
        </w:rPr>
        <w:t>1</w:t>
      </w:r>
      <w:r w:rsidRPr="00B02E63">
        <w:rPr>
          <w:b w:val="0"/>
          <w:i w:val="0"/>
          <w:iCs w:val="0"/>
          <w:sz w:val="18"/>
        </w:rPr>
        <w:t>5</w:t>
      </w:r>
      <w:r w:rsidR="00514929" w:rsidRPr="00B02E63">
        <w:rPr>
          <w:b w:val="0"/>
          <w:i w:val="0"/>
          <w:iCs w:val="0"/>
          <w:sz w:val="18"/>
        </w:rPr>
        <w:t xml:space="preserve"> </w:t>
      </w:r>
      <w:r w:rsidR="005908D4" w:rsidRPr="00B02E63">
        <w:rPr>
          <w:b w:val="0"/>
          <w:i w:val="0"/>
          <w:iCs w:val="0"/>
          <w:sz w:val="18"/>
        </w:rPr>
        <w:t>/</w:t>
      </w:r>
      <w:r w:rsidR="00124487" w:rsidRPr="00B02E63">
        <w:rPr>
          <w:b w:val="0"/>
          <w:i w:val="0"/>
          <w:iCs w:val="0"/>
          <w:sz w:val="18"/>
        </w:rPr>
        <w:t xml:space="preserve"> </w:t>
      </w:r>
      <w:proofErr w:type="spellStart"/>
      <w:r w:rsidR="00124487" w:rsidRPr="00B02E63">
        <w:rPr>
          <w:b w:val="0"/>
          <w:i w:val="0"/>
          <w:iCs w:val="0"/>
          <w:sz w:val="18"/>
        </w:rPr>
        <w:t>Ju</w:t>
      </w:r>
      <w:r w:rsidR="00014E32" w:rsidRPr="00B02E63">
        <w:rPr>
          <w:b w:val="0"/>
          <w:i w:val="0"/>
          <w:iCs w:val="0"/>
          <w:sz w:val="18"/>
        </w:rPr>
        <w:t>ly</w:t>
      </w:r>
      <w:proofErr w:type="spellEnd"/>
      <w:r w:rsidR="00514929" w:rsidRPr="00B02E63">
        <w:rPr>
          <w:b w:val="0"/>
          <w:i w:val="0"/>
          <w:iCs w:val="0"/>
          <w:sz w:val="18"/>
        </w:rPr>
        <w:t xml:space="preserve"> </w:t>
      </w:r>
      <w:r>
        <w:rPr>
          <w:b w:val="0"/>
          <w:i w:val="0"/>
          <w:iCs w:val="0"/>
          <w:sz w:val="18"/>
        </w:rPr>
        <w:t>2</w:t>
      </w:r>
      <w:r>
        <w:rPr>
          <w:b w:val="0"/>
          <w:i w:val="0"/>
          <w:iCs w:val="0"/>
          <w:sz w:val="18"/>
          <w:vertAlign w:val="superscript"/>
        </w:rPr>
        <w:t>n</w:t>
      </w:r>
      <w:r w:rsidR="00014E32" w:rsidRPr="00B02E63">
        <w:rPr>
          <w:b w:val="0"/>
          <w:i w:val="0"/>
          <w:iCs w:val="0"/>
          <w:sz w:val="18"/>
          <w:vertAlign w:val="superscript"/>
        </w:rPr>
        <w:t>d</w:t>
      </w:r>
      <w:r w:rsidR="00514929" w:rsidRPr="00B02E63">
        <w:rPr>
          <w:b w:val="0"/>
          <w:i w:val="0"/>
          <w:iCs w:val="0"/>
          <w:sz w:val="18"/>
        </w:rPr>
        <w:t>-</w:t>
      </w:r>
      <w:r>
        <w:rPr>
          <w:b w:val="0"/>
          <w:i w:val="0"/>
          <w:iCs w:val="0"/>
          <w:sz w:val="18"/>
        </w:rPr>
        <w:t>3</w:t>
      </w:r>
      <w:r w:rsidRPr="00B02E63">
        <w:rPr>
          <w:b w:val="0"/>
          <w:i w:val="0"/>
          <w:iCs w:val="0"/>
          <w:sz w:val="18"/>
          <w:vertAlign w:val="superscript"/>
        </w:rPr>
        <w:t>rd</w:t>
      </w:r>
      <w:r w:rsidR="005908D4" w:rsidRPr="00B02E63">
        <w:rPr>
          <w:b w:val="0"/>
          <w:i w:val="0"/>
          <w:iCs w:val="0"/>
          <w:sz w:val="18"/>
        </w:rPr>
        <w:t>, 201</w:t>
      </w:r>
      <w:r w:rsidR="00D27B6A">
        <w:rPr>
          <w:b w:val="0"/>
          <w:i w:val="0"/>
          <w:iCs w:val="0"/>
          <w:sz w:val="18"/>
        </w:rPr>
        <w:t>5</w:t>
      </w:r>
    </w:p>
    <w:p w:rsidR="00C162A8" w:rsidRPr="00B02E63" w:rsidRDefault="00C162A8" w:rsidP="00E10BEB">
      <w:pPr>
        <w:pStyle w:val="Titolo"/>
        <w:rPr>
          <w:sz w:val="24"/>
        </w:rPr>
      </w:pPr>
    </w:p>
    <w:p w:rsidR="009B7BA9" w:rsidRPr="009B7BA9" w:rsidRDefault="00514929" w:rsidP="00415BE7">
      <w:pPr>
        <w:jc w:val="center"/>
        <w:rPr>
          <w:b/>
          <w:bCs/>
          <w:sz w:val="26"/>
          <w:szCs w:val="26"/>
          <w:highlight w:val="yellow"/>
        </w:rPr>
      </w:pPr>
      <w:r w:rsidRPr="009B7BA9">
        <w:rPr>
          <w:b/>
          <w:bCs/>
          <w:sz w:val="26"/>
          <w:szCs w:val="26"/>
          <w:highlight w:val="yellow"/>
        </w:rPr>
        <w:t>TITOLO CONTRIBUTO</w:t>
      </w:r>
    </w:p>
    <w:p w:rsidR="00415BE7" w:rsidRPr="009B7BA9" w:rsidRDefault="00A84BCA" w:rsidP="00415BE7">
      <w:pPr>
        <w:jc w:val="center"/>
        <w:rPr>
          <w:b/>
          <w:bCs/>
          <w:sz w:val="18"/>
          <w:szCs w:val="18"/>
        </w:rPr>
      </w:pPr>
      <w:r w:rsidRPr="009B7BA9">
        <w:rPr>
          <w:b/>
          <w:bCs/>
          <w:sz w:val="26"/>
          <w:szCs w:val="26"/>
          <w:highlight w:val="yellow"/>
        </w:rPr>
        <w:t>(</w:t>
      </w:r>
      <w:r w:rsidR="00514929" w:rsidRPr="009B7BA9">
        <w:rPr>
          <w:b/>
          <w:bCs/>
          <w:sz w:val="26"/>
          <w:szCs w:val="26"/>
          <w:highlight w:val="yellow"/>
        </w:rPr>
        <w:t>Times New Roman 13</w:t>
      </w:r>
      <w:r w:rsidR="00DA72FB" w:rsidRPr="009B7BA9">
        <w:rPr>
          <w:b/>
          <w:bCs/>
          <w:sz w:val="26"/>
          <w:szCs w:val="26"/>
          <w:highlight w:val="yellow"/>
        </w:rPr>
        <w:t xml:space="preserve">, </w:t>
      </w:r>
      <w:r w:rsidR="009B7BA9" w:rsidRPr="009B7BA9">
        <w:rPr>
          <w:b/>
          <w:bCs/>
          <w:sz w:val="26"/>
          <w:szCs w:val="26"/>
          <w:highlight w:val="yellow"/>
        </w:rPr>
        <w:t>non superiore a 120 caratteri – spazi inclusi</w:t>
      </w:r>
      <w:r w:rsidR="00514929" w:rsidRPr="009B7BA9">
        <w:rPr>
          <w:b/>
          <w:bCs/>
          <w:sz w:val="26"/>
          <w:szCs w:val="26"/>
          <w:highlight w:val="yellow"/>
        </w:rPr>
        <w:t>)</w:t>
      </w:r>
    </w:p>
    <w:p w:rsidR="00E10BEB" w:rsidRPr="009B7BA9" w:rsidRDefault="00E10BEB" w:rsidP="00E10BEB">
      <w:pPr>
        <w:pStyle w:val="Titolo"/>
        <w:rPr>
          <w:bCs w:val="0"/>
          <w:i w:val="0"/>
          <w:iCs w:val="0"/>
          <w:caps/>
          <w:sz w:val="22"/>
          <w:szCs w:val="22"/>
        </w:rPr>
      </w:pPr>
    </w:p>
    <w:p w:rsidR="003B2A38" w:rsidRPr="00A84BCA" w:rsidRDefault="005C2F54" w:rsidP="00415BE7">
      <w:pPr>
        <w:jc w:val="center"/>
        <w:rPr>
          <w:b/>
          <w:smallCaps/>
          <w:sz w:val="22"/>
          <w:szCs w:val="22"/>
          <w:highlight w:val="yellow"/>
        </w:rPr>
      </w:pPr>
      <w:r w:rsidRPr="00A84BCA">
        <w:rPr>
          <w:b/>
          <w:smallCaps/>
          <w:sz w:val="22"/>
          <w:szCs w:val="22"/>
          <w:highlight w:val="yellow"/>
        </w:rPr>
        <w:t xml:space="preserve">Nome </w:t>
      </w:r>
      <w:r w:rsidR="00514929" w:rsidRPr="00A84BCA">
        <w:rPr>
          <w:b/>
          <w:smallCaps/>
          <w:sz w:val="22"/>
          <w:szCs w:val="22"/>
          <w:highlight w:val="yellow"/>
        </w:rPr>
        <w:t xml:space="preserve"> </w:t>
      </w:r>
      <w:r w:rsidRPr="00A84BCA">
        <w:rPr>
          <w:b/>
          <w:smallCaps/>
          <w:sz w:val="22"/>
          <w:szCs w:val="22"/>
          <w:highlight w:val="yellow"/>
        </w:rPr>
        <w:t>C</w:t>
      </w:r>
      <w:r w:rsidR="00514929" w:rsidRPr="00A84BCA">
        <w:rPr>
          <w:b/>
          <w:smallCaps/>
          <w:sz w:val="22"/>
          <w:szCs w:val="22"/>
          <w:highlight w:val="yellow"/>
        </w:rPr>
        <w:t xml:space="preserve">ognome degli autori </w:t>
      </w:r>
      <w:r w:rsidR="00514929" w:rsidRPr="00236F02">
        <w:rPr>
          <w:b/>
          <w:smallCaps/>
          <w:sz w:val="22"/>
          <w:szCs w:val="22"/>
          <w:highlight w:val="yellow"/>
        </w:rPr>
        <w:t>(Times</w:t>
      </w:r>
      <w:r w:rsidR="00514929" w:rsidRPr="00A84BCA">
        <w:rPr>
          <w:b/>
          <w:smallCaps/>
          <w:sz w:val="22"/>
          <w:szCs w:val="22"/>
          <w:highlight w:val="yellow"/>
        </w:rPr>
        <w:t xml:space="preserve"> New Roman 11 Maiuscoletto Grassetto)</w:t>
      </w:r>
    </w:p>
    <w:p w:rsidR="003B2A38" w:rsidRPr="00514929" w:rsidRDefault="00514929" w:rsidP="003B2A38">
      <w:pPr>
        <w:jc w:val="center"/>
        <w:rPr>
          <w:i/>
          <w:sz w:val="22"/>
          <w:szCs w:val="22"/>
        </w:rPr>
      </w:pPr>
      <w:r w:rsidRPr="00A84BCA">
        <w:rPr>
          <w:i/>
          <w:sz w:val="22"/>
          <w:szCs w:val="22"/>
          <w:highlight w:val="yellow"/>
        </w:rPr>
        <w:t xml:space="preserve">Struttura </w:t>
      </w:r>
      <w:r w:rsidR="00DA72FB" w:rsidRPr="00DA72FB">
        <w:rPr>
          <w:i/>
          <w:sz w:val="22"/>
          <w:szCs w:val="22"/>
          <w:highlight w:val="yellow"/>
        </w:rPr>
        <w:t>di appartenenza (</w:t>
      </w:r>
      <w:r w:rsidRPr="00DA72FB">
        <w:rPr>
          <w:bCs/>
          <w:i/>
          <w:sz w:val="22"/>
          <w:szCs w:val="22"/>
          <w:highlight w:val="yellow"/>
        </w:rPr>
        <w:t>Times</w:t>
      </w:r>
      <w:r w:rsidRPr="00A84BCA">
        <w:rPr>
          <w:bCs/>
          <w:i/>
          <w:sz w:val="22"/>
          <w:szCs w:val="22"/>
          <w:highlight w:val="yellow"/>
        </w:rPr>
        <w:t xml:space="preserve"> New Roman 11 </w:t>
      </w:r>
      <w:r w:rsidRPr="00DA72FB">
        <w:rPr>
          <w:bCs/>
          <w:i/>
          <w:sz w:val="22"/>
          <w:szCs w:val="22"/>
          <w:highlight w:val="yellow"/>
        </w:rPr>
        <w:t>– Corsivo</w:t>
      </w:r>
      <w:r w:rsidR="00DA72FB" w:rsidRPr="00DA72FB">
        <w:rPr>
          <w:bCs/>
          <w:i/>
          <w:sz w:val="22"/>
          <w:szCs w:val="22"/>
          <w:highlight w:val="yellow"/>
        </w:rPr>
        <w:t>), mail, telefono, fax</w:t>
      </w:r>
    </w:p>
    <w:p w:rsidR="003B2A38" w:rsidRDefault="003B2A38" w:rsidP="005C2F54">
      <w:pPr>
        <w:spacing w:line="300" w:lineRule="atLeast"/>
        <w:jc w:val="both"/>
        <w:rPr>
          <w:sz w:val="22"/>
          <w:szCs w:val="22"/>
        </w:rPr>
      </w:pPr>
    </w:p>
    <w:p w:rsidR="003B2A38" w:rsidRPr="00514929" w:rsidRDefault="003B2A38" w:rsidP="005C2F54">
      <w:pPr>
        <w:spacing w:line="300" w:lineRule="atLeast"/>
        <w:jc w:val="both"/>
        <w:rPr>
          <w:sz w:val="22"/>
          <w:szCs w:val="22"/>
        </w:rPr>
      </w:pPr>
    </w:p>
    <w:p w:rsidR="00514929" w:rsidRPr="00DA72FB" w:rsidRDefault="00DA72FB" w:rsidP="00B34938">
      <w:pPr>
        <w:spacing w:line="300" w:lineRule="atLeast"/>
        <w:jc w:val="center"/>
        <w:rPr>
          <w:bCs/>
          <w:sz w:val="22"/>
          <w:szCs w:val="22"/>
          <w:u w:val="single"/>
          <w:lang w:val="en-US"/>
        </w:rPr>
      </w:pPr>
      <w:r w:rsidRPr="00DA72FB">
        <w:rPr>
          <w:sz w:val="22"/>
          <w:szCs w:val="22"/>
          <w:highlight w:val="yellow"/>
          <w:lang w:val="en-US"/>
        </w:rPr>
        <w:t>Abstract</w:t>
      </w:r>
      <w:r w:rsidR="00514929" w:rsidRPr="00DA72FB">
        <w:rPr>
          <w:sz w:val="22"/>
          <w:szCs w:val="22"/>
          <w:highlight w:val="yellow"/>
          <w:lang w:val="en-US"/>
        </w:rPr>
        <w:t xml:space="preserve"> </w:t>
      </w:r>
      <w:r w:rsidR="00514929" w:rsidRPr="00726BF0">
        <w:rPr>
          <w:sz w:val="22"/>
          <w:szCs w:val="22"/>
          <w:highlight w:val="yellow"/>
          <w:lang w:val="en-GB"/>
        </w:rPr>
        <w:t>(</w:t>
      </w:r>
      <w:r w:rsidR="00514929" w:rsidRPr="00726BF0">
        <w:rPr>
          <w:bCs/>
          <w:sz w:val="22"/>
          <w:szCs w:val="22"/>
          <w:highlight w:val="yellow"/>
          <w:lang w:val="en-GB"/>
        </w:rPr>
        <w:t>Times</w:t>
      </w:r>
      <w:r w:rsidR="00514929" w:rsidRPr="00DA72FB">
        <w:rPr>
          <w:bCs/>
          <w:sz w:val="22"/>
          <w:szCs w:val="22"/>
          <w:highlight w:val="yellow"/>
          <w:lang w:val="en-US"/>
        </w:rPr>
        <w:t xml:space="preserve"> New Roman 11</w:t>
      </w:r>
      <w:r w:rsidR="005C2F54" w:rsidRPr="00DA72FB">
        <w:rPr>
          <w:bCs/>
          <w:sz w:val="22"/>
          <w:szCs w:val="22"/>
          <w:highlight w:val="yellow"/>
          <w:lang w:val="en-US"/>
        </w:rPr>
        <w:t>,</w:t>
      </w:r>
      <w:r w:rsidR="00514929" w:rsidRPr="00DA72FB">
        <w:rPr>
          <w:bCs/>
          <w:sz w:val="22"/>
          <w:szCs w:val="22"/>
          <w:highlight w:val="yellow"/>
          <w:lang w:val="en-US"/>
        </w:rPr>
        <w:t xml:space="preserve"> </w:t>
      </w:r>
      <w:proofErr w:type="spellStart"/>
      <w:r w:rsidR="00514929" w:rsidRPr="00DA72FB">
        <w:rPr>
          <w:bCs/>
          <w:sz w:val="22"/>
          <w:szCs w:val="22"/>
          <w:highlight w:val="yellow"/>
          <w:lang w:val="en-US"/>
        </w:rPr>
        <w:t>interlinea</w:t>
      </w:r>
      <w:proofErr w:type="spellEnd"/>
      <w:r w:rsidR="00514929" w:rsidRPr="00DA72FB">
        <w:rPr>
          <w:bCs/>
          <w:sz w:val="22"/>
          <w:szCs w:val="22"/>
          <w:highlight w:val="yellow"/>
          <w:lang w:val="en-US"/>
        </w:rPr>
        <w:t xml:space="preserve"> </w:t>
      </w:r>
      <w:r w:rsidR="005C2F54" w:rsidRPr="00DA72FB">
        <w:rPr>
          <w:bCs/>
          <w:sz w:val="22"/>
          <w:szCs w:val="22"/>
          <w:highlight w:val="yellow"/>
          <w:lang w:val="en-US"/>
        </w:rPr>
        <w:t>minima 1</w:t>
      </w:r>
      <w:r w:rsidR="00264B95">
        <w:rPr>
          <w:bCs/>
          <w:sz w:val="22"/>
          <w:szCs w:val="22"/>
          <w:highlight w:val="yellow"/>
          <w:lang w:val="en-US"/>
        </w:rPr>
        <w:t>,</w:t>
      </w:r>
      <w:r w:rsidR="005C2F54" w:rsidRPr="00DA72FB">
        <w:rPr>
          <w:bCs/>
          <w:sz w:val="22"/>
          <w:szCs w:val="22"/>
          <w:highlight w:val="yellow"/>
          <w:lang w:val="en-US"/>
        </w:rPr>
        <w:t>5</w:t>
      </w:r>
      <w:r w:rsidR="00514929" w:rsidRPr="00DA72FB">
        <w:rPr>
          <w:bCs/>
          <w:sz w:val="22"/>
          <w:szCs w:val="22"/>
          <w:highlight w:val="yellow"/>
          <w:lang w:val="en-US"/>
        </w:rPr>
        <w:t>)</w:t>
      </w:r>
      <w:r>
        <w:rPr>
          <w:bCs/>
          <w:sz w:val="22"/>
          <w:szCs w:val="22"/>
          <w:lang w:val="en-US"/>
        </w:rPr>
        <w:t xml:space="preserve"> </w:t>
      </w:r>
      <w:proofErr w:type="spellStart"/>
      <w:r w:rsidRPr="00DA72FB">
        <w:rPr>
          <w:b/>
          <w:bCs/>
          <w:sz w:val="22"/>
          <w:szCs w:val="22"/>
          <w:highlight w:val="yellow"/>
          <w:u w:val="single"/>
          <w:lang w:val="en-US"/>
        </w:rPr>
        <w:t>numero</w:t>
      </w:r>
      <w:proofErr w:type="spellEnd"/>
      <w:r w:rsidRPr="00DA72FB">
        <w:rPr>
          <w:b/>
          <w:bCs/>
          <w:sz w:val="22"/>
          <w:szCs w:val="22"/>
          <w:highlight w:val="yellow"/>
          <w:u w:val="single"/>
          <w:lang w:val="en-US"/>
        </w:rPr>
        <w:t xml:space="preserve"> parole min 400 – max 600</w:t>
      </w:r>
    </w:p>
    <w:p w:rsidR="00514929" w:rsidRPr="00DA72FB" w:rsidRDefault="00514929" w:rsidP="005C2F54">
      <w:pPr>
        <w:spacing w:line="300" w:lineRule="atLeast"/>
        <w:jc w:val="both"/>
        <w:rPr>
          <w:bCs/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DA72FB" w:rsidP="00DA72FB">
      <w:pPr>
        <w:tabs>
          <w:tab w:val="left" w:pos="5490"/>
        </w:tabs>
        <w:spacing w:line="30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514929" w:rsidRPr="00DA72FB" w:rsidRDefault="00514929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p w:rsidR="00415BE7" w:rsidRPr="00DA72FB" w:rsidRDefault="00415BE7" w:rsidP="005C2F54">
      <w:pPr>
        <w:spacing w:line="300" w:lineRule="atLeast"/>
        <w:jc w:val="both"/>
        <w:rPr>
          <w:sz w:val="22"/>
          <w:szCs w:val="22"/>
          <w:lang w:val="en-US"/>
        </w:rPr>
      </w:pPr>
    </w:p>
    <w:sectPr w:rsidR="00415BE7" w:rsidRPr="00DA72FB" w:rsidSect="00024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54" w:rsidRDefault="00B72E54">
      <w:r>
        <w:separator/>
      </w:r>
    </w:p>
  </w:endnote>
  <w:endnote w:type="continuationSeparator" w:id="0">
    <w:p w:rsidR="00B72E54" w:rsidRDefault="00B7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FD" w:rsidRDefault="005B21FD">
    <w:pPr>
      <w:pStyle w:val="Pidipagina"/>
      <w:framePr w:wrap="around" w:vAnchor="text" w:hAnchor="margin" w:xAlign="center" w:y="1"/>
      <w:rPr>
        <w:rStyle w:val="Numeropagina"/>
        <w:sz w:val="22"/>
        <w:szCs w:val="22"/>
      </w:rPr>
    </w:pPr>
    <w:r>
      <w:rPr>
        <w:rStyle w:val="Numeropagina"/>
        <w:sz w:val="22"/>
        <w:szCs w:val="22"/>
      </w:rPr>
      <w:fldChar w:fldCharType="begin"/>
    </w:r>
    <w:r>
      <w:rPr>
        <w:rStyle w:val="Numeropagina"/>
        <w:sz w:val="22"/>
        <w:szCs w:val="22"/>
      </w:rPr>
      <w:instrText xml:space="preserve">PAGE  </w:instrText>
    </w:r>
    <w:r>
      <w:rPr>
        <w:rStyle w:val="Numeropagina"/>
        <w:sz w:val="22"/>
        <w:szCs w:val="22"/>
      </w:rPr>
      <w:fldChar w:fldCharType="separate"/>
    </w:r>
    <w:r w:rsidR="0002453C">
      <w:rPr>
        <w:rStyle w:val="Numeropagina"/>
        <w:noProof/>
        <w:sz w:val="22"/>
        <w:szCs w:val="22"/>
      </w:rPr>
      <w:t>2</w:t>
    </w:r>
    <w:r>
      <w:rPr>
        <w:rStyle w:val="Numeropagina"/>
        <w:sz w:val="22"/>
        <w:szCs w:val="22"/>
      </w:rPr>
      <w:fldChar w:fldCharType="end"/>
    </w:r>
  </w:p>
  <w:p w:rsidR="005B21FD" w:rsidRDefault="005B21F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FD" w:rsidRDefault="005B21F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6E8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B21FD" w:rsidRDefault="005B21F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6A" w:rsidRDefault="00D27B6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54" w:rsidRDefault="00B72E54">
      <w:r>
        <w:separator/>
      </w:r>
    </w:p>
  </w:footnote>
  <w:footnote w:type="continuationSeparator" w:id="0">
    <w:p w:rsidR="00B72E54" w:rsidRDefault="00B72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2B" w:rsidRDefault="0028462B" w:rsidP="0028462B">
    <w:pPr>
      <w:pStyle w:val="Titolo"/>
      <w:jc w:val="right"/>
      <w:rPr>
        <w:i w:val="0"/>
        <w:iCs w:val="0"/>
        <w:sz w:val="18"/>
      </w:rPr>
    </w:pPr>
    <w:r w:rsidRPr="00B02E63">
      <w:rPr>
        <w:i w:val="0"/>
        <w:iCs w:val="0"/>
        <w:sz w:val="18"/>
      </w:rPr>
      <w:t>Il punto di svolta del Mosaico paesistico-culturale: Rinascimento Rivelazione Resilienza</w:t>
    </w:r>
  </w:p>
  <w:p w:rsidR="0028462B" w:rsidRPr="00014E32" w:rsidRDefault="0028462B" w:rsidP="0028462B">
    <w:pPr>
      <w:pStyle w:val="Titolo"/>
      <w:jc w:val="right"/>
      <w:rPr>
        <w:b w:val="0"/>
        <w:iCs w:val="0"/>
        <w:sz w:val="18"/>
        <w:lang w:val="en-US"/>
      </w:rPr>
    </w:pPr>
    <w:r w:rsidRPr="00B02E63">
      <w:rPr>
        <w:b w:val="0"/>
        <w:iCs w:val="0"/>
        <w:sz w:val="18"/>
        <w:lang w:val="en-US"/>
      </w:rPr>
      <w:t>The Turning Point of the Landscape-cultural Mosaic: Renaissance Revelation Resilience</w:t>
    </w:r>
  </w:p>
  <w:p w:rsidR="00124487" w:rsidRDefault="0028462B" w:rsidP="0028462B">
    <w:pPr>
      <w:pStyle w:val="Titolo"/>
      <w:ind w:left="2836" w:firstLine="2551"/>
      <w:jc w:val="right"/>
      <w:rPr>
        <w:b w:val="0"/>
        <w:i w:val="0"/>
        <w:iCs w:val="0"/>
        <w:sz w:val="18"/>
      </w:rPr>
    </w:pPr>
    <w:r w:rsidRPr="00B02E63">
      <w:rPr>
        <w:b w:val="0"/>
        <w:i w:val="0"/>
        <w:iCs w:val="0"/>
        <w:sz w:val="18"/>
      </w:rPr>
      <w:t xml:space="preserve">Napoli, </w:t>
    </w:r>
    <w:proofErr w:type="spellStart"/>
    <w:r w:rsidRPr="00B02E63">
      <w:rPr>
        <w:b w:val="0"/>
        <w:i w:val="0"/>
        <w:iCs w:val="0"/>
        <w:sz w:val="18"/>
      </w:rPr>
      <w:t>Italy</w:t>
    </w:r>
    <w:proofErr w:type="spellEnd"/>
    <w:r w:rsidRPr="00B02E63">
      <w:rPr>
        <w:b w:val="0"/>
        <w:i w:val="0"/>
        <w:iCs w:val="0"/>
        <w:sz w:val="18"/>
      </w:rPr>
      <w:t xml:space="preserve">, 2-3 luglio 2015 / </w:t>
    </w:r>
    <w:proofErr w:type="spellStart"/>
    <w:r w:rsidRPr="00B02E63">
      <w:rPr>
        <w:b w:val="0"/>
        <w:i w:val="0"/>
        <w:iCs w:val="0"/>
        <w:sz w:val="18"/>
      </w:rPr>
      <w:t>July</w:t>
    </w:r>
    <w:proofErr w:type="spellEnd"/>
    <w:r w:rsidRPr="00B02E63">
      <w:rPr>
        <w:b w:val="0"/>
        <w:i w:val="0"/>
        <w:iCs w:val="0"/>
        <w:sz w:val="18"/>
      </w:rPr>
      <w:t xml:space="preserve"> </w:t>
    </w:r>
    <w:r>
      <w:rPr>
        <w:b w:val="0"/>
        <w:i w:val="0"/>
        <w:iCs w:val="0"/>
        <w:sz w:val="18"/>
      </w:rPr>
      <w:t>2</w:t>
    </w:r>
    <w:r>
      <w:rPr>
        <w:b w:val="0"/>
        <w:i w:val="0"/>
        <w:iCs w:val="0"/>
        <w:sz w:val="18"/>
        <w:vertAlign w:val="superscript"/>
      </w:rPr>
      <w:t>n</w:t>
    </w:r>
    <w:r w:rsidRPr="00B02E63">
      <w:rPr>
        <w:b w:val="0"/>
        <w:i w:val="0"/>
        <w:iCs w:val="0"/>
        <w:sz w:val="18"/>
        <w:vertAlign w:val="superscript"/>
      </w:rPr>
      <w:t>d</w:t>
    </w:r>
    <w:r w:rsidRPr="00B02E63">
      <w:rPr>
        <w:b w:val="0"/>
        <w:i w:val="0"/>
        <w:iCs w:val="0"/>
        <w:sz w:val="18"/>
      </w:rPr>
      <w:t>-</w:t>
    </w:r>
    <w:r>
      <w:rPr>
        <w:b w:val="0"/>
        <w:i w:val="0"/>
        <w:iCs w:val="0"/>
        <w:sz w:val="18"/>
      </w:rPr>
      <w:t>3</w:t>
    </w:r>
    <w:r w:rsidRPr="00B02E63">
      <w:rPr>
        <w:b w:val="0"/>
        <w:i w:val="0"/>
        <w:iCs w:val="0"/>
        <w:sz w:val="18"/>
        <w:vertAlign w:val="superscript"/>
      </w:rPr>
      <w:t>rd</w:t>
    </w:r>
    <w:r w:rsidRPr="00B02E63">
      <w:rPr>
        <w:b w:val="0"/>
        <w:i w:val="0"/>
        <w:iCs w:val="0"/>
        <w:sz w:val="18"/>
      </w:rPr>
      <w:t>, 2014</w:t>
    </w:r>
  </w:p>
  <w:p w:rsidR="005E1971" w:rsidRPr="0028462B" w:rsidRDefault="005E1971" w:rsidP="0028462B">
    <w:pPr>
      <w:pStyle w:val="Titolo"/>
      <w:ind w:left="2836" w:firstLine="2551"/>
      <w:jc w:val="right"/>
      <w:rPr>
        <w:b w:val="0"/>
        <w:i w:val="0"/>
        <w:iCs w:val="0"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3C" w:rsidRDefault="0002453C" w:rsidP="0002453C">
    <w:pPr>
      <w:pStyle w:val="Titolo"/>
      <w:jc w:val="right"/>
      <w:rPr>
        <w:i w:val="0"/>
        <w:iCs w:val="0"/>
        <w:sz w:val="18"/>
      </w:rPr>
    </w:pPr>
    <w:r w:rsidRPr="00B02E63">
      <w:rPr>
        <w:i w:val="0"/>
        <w:iCs w:val="0"/>
        <w:sz w:val="18"/>
      </w:rPr>
      <w:t>Il punto di svolta del Mosaico paesistico-culturale: Rinascimento Rivelazione Resilienza</w:t>
    </w:r>
  </w:p>
  <w:p w:rsidR="0002453C" w:rsidRPr="00014E32" w:rsidRDefault="0002453C" w:rsidP="0002453C">
    <w:pPr>
      <w:pStyle w:val="Titolo"/>
      <w:jc w:val="right"/>
      <w:rPr>
        <w:b w:val="0"/>
        <w:iCs w:val="0"/>
        <w:sz w:val="18"/>
        <w:lang w:val="en-US"/>
      </w:rPr>
    </w:pPr>
    <w:r w:rsidRPr="00B02E63">
      <w:rPr>
        <w:b w:val="0"/>
        <w:iCs w:val="0"/>
        <w:sz w:val="18"/>
        <w:lang w:val="en-US"/>
      </w:rPr>
      <w:t>The Turning Point of the Landscape-cultural Mosaic: Renaissance Revelation Resilience</w:t>
    </w:r>
  </w:p>
  <w:p w:rsidR="0002453C" w:rsidRDefault="0002453C" w:rsidP="0002453C">
    <w:pPr>
      <w:pStyle w:val="Titolo"/>
      <w:ind w:left="2836" w:firstLine="2551"/>
      <w:jc w:val="right"/>
      <w:rPr>
        <w:b w:val="0"/>
        <w:i w:val="0"/>
        <w:iCs w:val="0"/>
        <w:sz w:val="18"/>
      </w:rPr>
    </w:pPr>
    <w:r w:rsidRPr="00B02E63">
      <w:rPr>
        <w:b w:val="0"/>
        <w:i w:val="0"/>
        <w:iCs w:val="0"/>
        <w:sz w:val="18"/>
      </w:rPr>
      <w:t xml:space="preserve">Napoli, </w:t>
    </w:r>
    <w:proofErr w:type="spellStart"/>
    <w:r w:rsidRPr="00B02E63">
      <w:rPr>
        <w:b w:val="0"/>
        <w:i w:val="0"/>
        <w:iCs w:val="0"/>
        <w:sz w:val="18"/>
      </w:rPr>
      <w:t>Italy</w:t>
    </w:r>
    <w:proofErr w:type="spellEnd"/>
    <w:r w:rsidRPr="00B02E63">
      <w:rPr>
        <w:b w:val="0"/>
        <w:i w:val="0"/>
        <w:iCs w:val="0"/>
        <w:sz w:val="18"/>
      </w:rPr>
      <w:t xml:space="preserve">, 2-3 luglio 2015 / </w:t>
    </w:r>
    <w:proofErr w:type="spellStart"/>
    <w:r w:rsidRPr="00B02E63">
      <w:rPr>
        <w:b w:val="0"/>
        <w:i w:val="0"/>
        <w:iCs w:val="0"/>
        <w:sz w:val="18"/>
      </w:rPr>
      <w:t>July</w:t>
    </w:r>
    <w:proofErr w:type="spellEnd"/>
    <w:r w:rsidRPr="00B02E63">
      <w:rPr>
        <w:b w:val="0"/>
        <w:i w:val="0"/>
        <w:iCs w:val="0"/>
        <w:sz w:val="18"/>
      </w:rPr>
      <w:t xml:space="preserve"> </w:t>
    </w:r>
    <w:r>
      <w:rPr>
        <w:b w:val="0"/>
        <w:i w:val="0"/>
        <w:iCs w:val="0"/>
        <w:sz w:val="18"/>
      </w:rPr>
      <w:t>2</w:t>
    </w:r>
    <w:r>
      <w:rPr>
        <w:b w:val="0"/>
        <w:i w:val="0"/>
        <w:iCs w:val="0"/>
        <w:sz w:val="18"/>
        <w:vertAlign w:val="superscript"/>
      </w:rPr>
      <w:t>n</w:t>
    </w:r>
    <w:r w:rsidRPr="00B02E63">
      <w:rPr>
        <w:b w:val="0"/>
        <w:i w:val="0"/>
        <w:iCs w:val="0"/>
        <w:sz w:val="18"/>
        <w:vertAlign w:val="superscript"/>
      </w:rPr>
      <w:t>d</w:t>
    </w:r>
    <w:r w:rsidRPr="00B02E63">
      <w:rPr>
        <w:b w:val="0"/>
        <w:i w:val="0"/>
        <w:iCs w:val="0"/>
        <w:sz w:val="18"/>
      </w:rPr>
      <w:t>-</w:t>
    </w:r>
    <w:r>
      <w:rPr>
        <w:b w:val="0"/>
        <w:i w:val="0"/>
        <w:iCs w:val="0"/>
        <w:sz w:val="18"/>
      </w:rPr>
      <w:t>3</w:t>
    </w:r>
    <w:r w:rsidRPr="00B02E63">
      <w:rPr>
        <w:b w:val="0"/>
        <w:i w:val="0"/>
        <w:iCs w:val="0"/>
        <w:sz w:val="18"/>
        <w:vertAlign w:val="superscript"/>
      </w:rPr>
      <w:t>rd</w:t>
    </w:r>
    <w:r w:rsidRPr="00B02E63">
      <w:rPr>
        <w:b w:val="0"/>
        <w:i w:val="0"/>
        <w:iCs w:val="0"/>
        <w:sz w:val="18"/>
      </w:rPr>
      <w:t>, 201</w:t>
    </w:r>
    <w:r w:rsidR="00D27B6A">
      <w:rPr>
        <w:b w:val="0"/>
        <w:i w:val="0"/>
        <w:iCs w:val="0"/>
        <w:sz w:val="18"/>
      </w:rPr>
      <w:t>5</w:t>
    </w:r>
  </w:p>
  <w:p w:rsidR="003B2A38" w:rsidRPr="0002453C" w:rsidRDefault="003B2A38" w:rsidP="0002453C">
    <w:pPr>
      <w:pStyle w:val="Intestazione"/>
      <w:rPr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FD" w:rsidRPr="00DA72FB" w:rsidRDefault="00DA72FB" w:rsidP="00DA72FB">
    <w:pPr>
      <w:pStyle w:val="Intestazione"/>
      <w:jc w:val="right"/>
    </w:pPr>
    <w:r>
      <w:t>FORMAT ABSTRACT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0CCC02"/>
    <w:lvl w:ilvl="0">
      <w:numFmt w:val="bullet"/>
      <w:lvlText w:val="*"/>
      <w:lvlJc w:val="left"/>
    </w:lvl>
  </w:abstractNum>
  <w:abstractNum w:abstractNumId="1">
    <w:nsid w:val="055F453E"/>
    <w:multiLevelType w:val="hybridMultilevel"/>
    <w:tmpl w:val="405EBE58"/>
    <w:lvl w:ilvl="0" w:tplc="5B0402E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E5B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8E1350"/>
    <w:multiLevelType w:val="hybridMultilevel"/>
    <w:tmpl w:val="2E40A6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67E69"/>
    <w:multiLevelType w:val="hybridMultilevel"/>
    <w:tmpl w:val="90BC0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C5086"/>
    <w:multiLevelType w:val="singleLevel"/>
    <w:tmpl w:val="FA40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375B6D"/>
    <w:multiLevelType w:val="hybridMultilevel"/>
    <w:tmpl w:val="A12EF78E"/>
    <w:lvl w:ilvl="0" w:tplc="AA32CAEE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7">
    <w:nsid w:val="37F56192"/>
    <w:multiLevelType w:val="hybridMultilevel"/>
    <w:tmpl w:val="DCA68BC0"/>
    <w:lvl w:ilvl="0" w:tplc="A65EF624">
      <w:start w:val="200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153E5"/>
    <w:multiLevelType w:val="hybridMultilevel"/>
    <w:tmpl w:val="76366C1E"/>
    <w:lvl w:ilvl="0" w:tplc="06125A3E">
      <w:start w:val="200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F59F4"/>
    <w:multiLevelType w:val="hybridMultilevel"/>
    <w:tmpl w:val="9E1C3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664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DC332F"/>
    <w:multiLevelType w:val="hybridMultilevel"/>
    <w:tmpl w:val="A292270A"/>
    <w:lvl w:ilvl="0" w:tplc="B6FED868">
      <w:start w:val="200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5797D"/>
    <w:multiLevelType w:val="hybridMultilevel"/>
    <w:tmpl w:val="D07473A6"/>
    <w:lvl w:ilvl="0" w:tplc="A3C6750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948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D962D3"/>
    <w:multiLevelType w:val="hybridMultilevel"/>
    <w:tmpl w:val="13B8C508"/>
    <w:lvl w:ilvl="0" w:tplc="E7A07F1C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89"/>
    <w:rsid w:val="00014E32"/>
    <w:rsid w:val="0002453C"/>
    <w:rsid w:val="0002533A"/>
    <w:rsid w:val="00041178"/>
    <w:rsid w:val="00075C83"/>
    <w:rsid w:val="000F7410"/>
    <w:rsid w:val="00124487"/>
    <w:rsid w:val="0013018D"/>
    <w:rsid w:val="00137B50"/>
    <w:rsid w:val="00144EE7"/>
    <w:rsid w:val="00151602"/>
    <w:rsid w:val="001E166D"/>
    <w:rsid w:val="00236F02"/>
    <w:rsid w:val="00257C21"/>
    <w:rsid w:val="00264B95"/>
    <w:rsid w:val="0028462B"/>
    <w:rsid w:val="00291C4F"/>
    <w:rsid w:val="002A6E18"/>
    <w:rsid w:val="002D10B4"/>
    <w:rsid w:val="00302214"/>
    <w:rsid w:val="003040CB"/>
    <w:rsid w:val="0032139F"/>
    <w:rsid w:val="00361876"/>
    <w:rsid w:val="003A270E"/>
    <w:rsid w:val="003A4703"/>
    <w:rsid w:val="003A6D8B"/>
    <w:rsid w:val="003B2A38"/>
    <w:rsid w:val="003E5A8B"/>
    <w:rsid w:val="00415BE7"/>
    <w:rsid w:val="004206A5"/>
    <w:rsid w:val="00443F6A"/>
    <w:rsid w:val="00471CD5"/>
    <w:rsid w:val="00497358"/>
    <w:rsid w:val="004A6C2F"/>
    <w:rsid w:val="004D2D82"/>
    <w:rsid w:val="004F69EC"/>
    <w:rsid w:val="00514929"/>
    <w:rsid w:val="00530CA2"/>
    <w:rsid w:val="005402F2"/>
    <w:rsid w:val="00546994"/>
    <w:rsid w:val="0055748D"/>
    <w:rsid w:val="005908D4"/>
    <w:rsid w:val="00592AFE"/>
    <w:rsid w:val="00595767"/>
    <w:rsid w:val="005A0547"/>
    <w:rsid w:val="005A16E1"/>
    <w:rsid w:val="005B21FD"/>
    <w:rsid w:val="005C2F54"/>
    <w:rsid w:val="005D470F"/>
    <w:rsid w:val="005E1971"/>
    <w:rsid w:val="005F2238"/>
    <w:rsid w:val="0060280A"/>
    <w:rsid w:val="00611711"/>
    <w:rsid w:val="00617869"/>
    <w:rsid w:val="006246DD"/>
    <w:rsid w:val="00642A47"/>
    <w:rsid w:val="006516C9"/>
    <w:rsid w:val="0065267A"/>
    <w:rsid w:val="00653FDB"/>
    <w:rsid w:val="006554DD"/>
    <w:rsid w:val="006717AF"/>
    <w:rsid w:val="00692FBF"/>
    <w:rsid w:val="006D1990"/>
    <w:rsid w:val="006D2072"/>
    <w:rsid w:val="006F3286"/>
    <w:rsid w:val="00700DAB"/>
    <w:rsid w:val="00702CC3"/>
    <w:rsid w:val="00715AC9"/>
    <w:rsid w:val="00726BF0"/>
    <w:rsid w:val="00736633"/>
    <w:rsid w:val="00757B59"/>
    <w:rsid w:val="00764D0A"/>
    <w:rsid w:val="00784A1A"/>
    <w:rsid w:val="007C4D36"/>
    <w:rsid w:val="007F7C9E"/>
    <w:rsid w:val="00835896"/>
    <w:rsid w:val="00882C2A"/>
    <w:rsid w:val="0089056E"/>
    <w:rsid w:val="00891DEA"/>
    <w:rsid w:val="008D1951"/>
    <w:rsid w:val="008D2DE3"/>
    <w:rsid w:val="009153D0"/>
    <w:rsid w:val="0094079B"/>
    <w:rsid w:val="0096205A"/>
    <w:rsid w:val="009653B4"/>
    <w:rsid w:val="00985386"/>
    <w:rsid w:val="00985AD3"/>
    <w:rsid w:val="00992136"/>
    <w:rsid w:val="00997787"/>
    <w:rsid w:val="009B7BA9"/>
    <w:rsid w:val="009D15E7"/>
    <w:rsid w:val="009F64DD"/>
    <w:rsid w:val="00A209D1"/>
    <w:rsid w:val="00A4205E"/>
    <w:rsid w:val="00A84BCA"/>
    <w:rsid w:val="00AA1C29"/>
    <w:rsid w:val="00AA4982"/>
    <w:rsid w:val="00AD6B34"/>
    <w:rsid w:val="00AD7DBF"/>
    <w:rsid w:val="00B02E63"/>
    <w:rsid w:val="00B070CB"/>
    <w:rsid w:val="00B12378"/>
    <w:rsid w:val="00B14B39"/>
    <w:rsid w:val="00B2383C"/>
    <w:rsid w:val="00B2587C"/>
    <w:rsid w:val="00B26AEC"/>
    <w:rsid w:val="00B34938"/>
    <w:rsid w:val="00B44843"/>
    <w:rsid w:val="00B72E54"/>
    <w:rsid w:val="00BA260C"/>
    <w:rsid w:val="00BA708E"/>
    <w:rsid w:val="00BB586A"/>
    <w:rsid w:val="00BD0EE4"/>
    <w:rsid w:val="00BD19E5"/>
    <w:rsid w:val="00C0525A"/>
    <w:rsid w:val="00C162A8"/>
    <w:rsid w:val="00C27F89"/>
    <w:rsid w:val="00C4688C"/>
    <w:rsid w:val="00C93292"/>
    <w:rsid w:val="00CD6E61"/>
    <w:rsid w:val="00CF4FA2"/>
    <w:rsid w:val="00D1626E"/>
    <w:rsid w:val="00D27B6A"/>
    <w:rsid w:val="00D43B47"/>
    <w:rsid w:val="00D657C7"/>
    <w:rsid w:val="00D77F0E"/>
    <w:rsid w:val="00DA5099"/>
    <w:rsid w:val="00DA72FB"/>
    <w:rsid w:val="00DD2ACC"/>
    <w:rsid w:val="00DD61F0"/>
    <w:rsid w:val="00DD6464"/>
    <w:rsid w:val="00E10BEB"/>
    <w:rsid w:val="00E15001"/>
    <w:rsid w:val="00E2425C"/>
    <w:rsid w:val="00E51F4B"/>
    <w:rsid w:val="00E7434E"/>
    <w:rsid w:val="00E82ED3"/>
    <w:rsid w:val="00E8667E"/>
    <w:rsid w:val="00E9687E"/>
    <w:rsid w:val="00EA1300"/>
    <w:rsid w:val="00EC5F7B"/>
    <w:rsid w:val="00EC6389"/>
    <w:rsid w:val="00EE21D7"/>
    <w:rsid w:val="00EE5E58"/>
    <w:rsid w:val="00EF0A6C"/>
    <w:rsid w:val="00EF6B84"/>
    <w:rsid w:val="00F255C0"/>
    <w:rsid w:val="00F32A48"/>
    <w:rsid w:val="00F33F1B"/>
    <w:rsid w:val="00F46E85"/>
    <w:rsid w:val="00F679FA"/>
    <w:rsid w:val="00F808A5"/>
    <w:rsid w:val="00F85AC9"/>
    <w:rsid w:val="00F969A2"/>
    <w:rsid w:val="00FB408A"/>
    <w:rsid w:val="00FD18EE"/>
    <w:rsid w:val="00FF03CD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szCs w:val="19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MS Mincho"/>
      <w:b/>
      <w:bCs/>
      <w:i/>
      <w:iCs/>
      <w:lang w:eastAsia="ja-JP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202"/>
      <w:jc w:val="center"/>
      <w:outlineLvl w:val="2"/>
    </w:pPr>
    <w:rPr>
      <w:b/>
      <w:bCs/>
      <w:sz w:val="28"/>
      <w:szCs w:val="15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284"/>
      <w:jc w:val="center"/>
      <w:outlineLvl w:val="3"/>
    </w:pPr>
    <w:rPr>
      <w:b/>
      <w:bCs/>
      <w:sz w:val="28"/>
      <w:szCs w:val="15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ind w:left="270"/>
      <w:jc w:val="center"/>
      <w:outlineLvl w:val="4"/>
    </w:pPr>
    <w:rPr>
      <w:b/>
      <w:bCs/>
      <w:sz w:val="28"/>
      <w:szCs w:val="15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  <w:sz w:val="28"/>
    </w:rPr>
  </w:style>
  <w:style w:type="paragraph" w:styleId="Titolo7">
    <w:name w:val="heading 7"/>
    <w:basedOn w:val="Normale"/>
    <w:next w:val="Normale"/>
    <w:qFormat/>
    <w:pPr>
      <w:keepNext/>
      <w:ind w:firstLine="709"/>
      <w:jc w:val="both"/>
      <w:outlineLvl w:val="6"/>
    </w:pPr>
    <w:rPr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iCs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1C0766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i/>
      <w:iCs/>
      <w:sz w:val="2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firstLine="425"/>
      <w:jc w:val="both"/>
    </w:pPr>
  </w:style>
  <w:style w:type="paragraph" w:styleId="Rientrocorpodeltesto2">
    <w:name w:val="Body Text Indent 2"/>
    <w:basedOn w:val="Normale"/>
    <w:pPr>
      <w:ind w:hanging="425"/>
      <w:jc w:val="both"/>
    </w:pPr>
  </w:style>
  <w:style w:type="paragraph" w:styleId="Corpodeltesto">
    <w:name w:val="Body Text"/>
    <w:basedOn w:val="Normale"/>
    <w:pPr>
      <w:widowControl w:val="0"/>
      <w:jc w:val="both"/>
    </w:pPr>
    <w:rPr>
      <w:snapToGrid w:val="0"/>
      <w:sz w:val="20"/>
      <w:szCs w:val="20"/>
    </w:rPr>
  </w:style>
  <w:style w:type="paragraph" w:styleId="Corpodeltesto2">
    <w:name w:val="Body Text 2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character" w:styleId="Enfasigrassetto">
    <w:name w:val="Strong"/>
    <w:uiPriority w:val="22"/>
    <w:qFormat/>
    <w:rsid w:val="00D1626E"/>
    <w:rPr>
      <w:b/>
      <w:bCs/>
    </w:rPr>
  </w:style>
  <w:style w:type="paragraph" w:styleId="Didascalia">
    <w:name w:val="caption"/>
    <w:basedOn w:val="Normale"/>
    <w:next w:val="Normale"/>
    <w:qFormat/>
    <w:rsid w:val="00AD7DBF"/>
    <w:pPr>
      <w:widowControl w:val="0"/>
      <w:spacing w:before="120" w:after="120"/>
      <w:jc w:val="center"/>
    </w:pPr>
    <w:rPr>
      <w:b/>
      <w:i/>
      <w:sz w:val="22"/>
      <w:szCs w:val="20"/>
    </w:rPr>
  </w:style>
  <w:style w:type="table" w:styleId="Grigliatabella">
    <w:name w:val="Table Grid"/>
    <w:basedOn w:val="Tabellanormale"/>
    <w:rsid w:val="0030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D6B34"/>
    <w:rPr>
      <w:color w:val="0000FF"/>
      <w:u w:val="none"/>
    </w:rPr>
  </w:style>
  <w:style w:type="paragraph" w:customStyle="1" w:styleId="Default">
    <w:name w:val="Default"/>
    <w:rsid w:val="00E10B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szCs w:val="19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MS Mincho"/>
      <w:b/>
      <w:bCs/>
      <w:i/>
      <w:iCs/>
      <w:lang w:eastAsia="ja-JP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202"/>
      <w:jc w:val="center"/>
      <w:outlineLvl w:val="2"/>
    </w:pPr>
    <w:rPr>
      <w:b/>
      <w:bCs/>
      <w:sz w:val="28"/>
      <w:szCs w:val="15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284"/>
      <w:jc w:val="center"/>
      <w:outlineLvl w:val="3"/>
    </w:pPr>
    <w:rPr>
      <w:b/>
      <w:bCs/>
      <w:sz w:val="28"/>
      <w:szCs w:val="15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ind w:left="270"/>
      <w:jc w:val="center"/>
      <w:outlineLvl w:val="4"/>
    </w:pPr>
    <w:rPr>
      <w:b/>
      <w:bCs/>
      <w:sz w:val="28"/>
      <w:szCs w:val="15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  <w:sz w:val="28"/>
    </w:rPr>
  </w:style>
  <w:style w:type="paragraph" w:styleId="Titolo7">
    <w:name w:val="heading 7"/>
    <w:basedOn w:val="Normale"/>
    <w:next w:val="Normale"/>
    <w:qFormat/>
    <w:pPr>
      <w:keepNext/>
      <w:ind w:firstLine="709"/>
      <w:jc w:val="both"/>
      <w:outlineLvl w:val="6"/>
    </w:pPr>
    <w:rPr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iCs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1C0766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i/>
      <w:iCs/>
      <w:sz w:val="2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firstLine="425"/>
      <w:jc w:val="both"/>
    </w:pPr>
  </w:style>
  <w:style w:type="paragraph" w:styleId="Rientrocorpodeltesto2">
    <w:name w:val="Body Text Indent 2"/>
    <w:basedOn w:val="Normale"/>
    <w:pPr>
      <w:ind w:hanging="425"/>
      <w:jc w:val="both"/>
    </w:pPr>
  </w:style>
  <w:style w:type="paragraph" w:styleId="Corpodeltesto">
    <w:name w:val="Body Text"/>
    <w:basedOn w:val="Normale"/>
    <w:pPr>
      <w:widowControl w:val="0"/>
      <w:jc w:val="both"/>
    </w:pPr>
    <w:rPr>
      <w:snapToGrid w:val="0"/>
      <w:sz w:val="20"/>
      <w:szCs w:val="20"/>
    </w:rPr>
  </w:style>
  <w:style w:type="paragraph" w:styleId="Corpodeltesto2">
    <w:name w:val="Body Text 2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character" w:styleId="Enfasigrassetto">
    <w:name w:val="Strong"/>
    <w:uiPriority w:val="22"/>
    <w:qFormat/>
    <w:rsid w:val="00D1626E"/>
    <w:rPr>
      <w:b/>
      <w:bCs/>
    </w:rPr>
  </w:style>
  <w:style w:type="paragraph" w:styleId="Didascalia">
    <w:name w:val="caption"/>
    <w:basedOn w:val="Normale"/>
    <w:next w:val="Normale"/>
    <w:qFormat/>
    <w:rsid w:val="00AD7DBF"/>
    <w:pPr>
      <w:widowControl w:val="0"/>
      <w:spacing w:before="120" w:after="120"/>
      <w:jc w:val="center"/>
    </w:pPr>
    <w:rPr>
      <w:b/>
      <w:i/>
      <w:sz w:val="22"/>
      <w:szCs w:val="20"/>
    </w:rPr>
  </w:style>
  <w:style w:type="table" w:styleId="Grigliatabella">
    <w:name w:val="Table Grid"/>
    <w:basedOn w:val="Tabellanormale"/>
    <w:rsid w:val="0030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D6B34"/>
    <w:rPr>
      <w:color w:val="0000FF"/>
      <w:u w:val="none"/>
    </w:rPr>
  </w:style>
  <w:style w:type="paragraph" w:customStyle="1" w:styleId="Default">
    <w:name w:val="Default"/>
    <w:rsid w:val="00E10B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624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Format_PreAtti_2010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Format_Abstracts_2015</dc:title>
  <dc:subject/>
  <cp:keywords/>
  <cp:lastModifiedBy>marichela sepe</cp:lastModifiedBy>
  <cp:revision>2</cp:revision>
  <cp:lastPrinted>2005-11-02T17:21:00Z</cp:lastPrinted>
  <dcterms:created xsi:type="dcterms:W3CDTF">2015-03-20T07:08:00Z</dcterms:created>
  <dcterms:modified xsi:type="dcterms:W3CDTF">2015-03-20T07:08:00Z</dcterms:modified>
</cp:coreProperties>
</file>